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12" w:rsidRPr="00CE2772" w:rsidRDefault="00AB1312" w:rsidP="00AB1312">
      <w:pPr>
        <w:ind w:firstLine="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6454E870" wp14:editId="2865FDB6">
            <wp:extent cx="2602455" cy="900000"/>
            <wp:effectExtent l="0" t="0" r="762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45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12" w:rsidRPr="00BF5A0C" w:rsidRDefault="00AB1312" w:rsidP="00AB1312">
      <w:pPr>
        <w:pStyle w:val="Tekstpodstawowy"/>
      </w:pPr>
    </w:p>
    <w:p w:rsidR="00AB1312" w:rsidRPr="008E4F44" w:rsidRDefault="00AB1312" w:rsidP="00AB1312">
      <w:pPr>
        <w:pStyle w:val="Tekstpodstawowy"/>
        <w:spacing w:before="5"/>
      </w:pPr>
    </w:p>
    <w:p w:rsidR="00AB1312" w:rsidRPr="008E4F44" w:rsidRDefault="00AB1312" w:rsidP="00AB1312">
      <w:pPr>
        <w:pStyle w:val="Tekstpodstawowy"/>
        <w:spacing w:before="93"/>
        <w:rPr>
          <w:color w:val="231F20"/>
        </w:rPr>
      </w:pPr>
      <w:r w:rsidRPr="008E4F44">
        <w:rPr>
          <w:color w:val="231F20"/>
        </w:rPr>
        <w:t>Wydział Budownictwa i Architektury</w:t>
      </w:r>
    </w:p>
    <w:p w:rsidR="00AB1312" w:rsidRPr="008E4F44" w:rsidRDefault="00214047" w:rsidP="00AB1312">
      <w:pPr>
        <w:pStyle w:val="Tekstpodstawowy"/>
        <w:spacing w:before="93"/>
        <w:rPr>
          <w:color w:val="FF0000"/>
        </w:rPr>
      </w:pPr>
      <w:r w:rsidRPr="00214047">
        <w:rPr>
          <w:color w:val="FF0000"/>
        </w:rPr>
        <w:t>Katedra Inżynierii Procesów Budowlanych</w:t>
      </w:r>
    </w:p>
    <w:p w:rsidR="00AB1312" w:rsidRPr="008E4F44" w:rsidRDefault="00AB1312" w:rsidP="00AB1312">
      <w:pPr>
        <w:pStyle w:val="Tekstpodstawowy"/>
      </w:pPr>
    </w:p>
    <w:p w:rsidR="00AB1312" w:rsidRPr="008E4F44" w:rsidRDefault="00AB1312" w:rsidP="00AB1312">
      <w:pPr>
        <w:pStyle w:val="Tekstpodstawowy"/>
      </w:pPr>
    </w:p>
    <w:p w:rsidR="00AB1312" w:rsidRPr="008E4F44" w:rsidRDefault="00AB1312" w:rsidP="00AB1312">
      <w:pPr>
        <w:pStyle w:val="Tekstpodstawowy"/>
      </w:pPr>
    </w:p>
    <w:p w:rsidR="00AB1312" w:rsidRPr="008E4F44" w:rsidRDefault="00AB1312" w:rsidP="00AB1312">
      <w:pPr>
        <w:pStyle w:val="Tekstpodstawowy"/>
      </w:pPr>
    </w:p>
    <w:p w:rsidR="00AB1312" w:rsidRPr="008E4F44" w:rsidRDefault="00AB1312" w:rsidP="008E4F44">
      <w:pPr>
        <w:spacing w:line="240" w:lineRule="auto"/>
        <w:ind w:firstLine="0"/>
        <w:rPr>
          <w:rFonts w:ascii="Arial" w:hAnsi="Arial" w:cs="Arial"/>
          <w:b/>
          <w:spacing w:val="-196"/>
          <w:sz w:val="80"/>
          <w:szCs w:val="80"/>
        </w:rPr>
      </w:pPr>
      <w:r w:rsidRPr="008E4F44">
        <w:rPr>
          <w:rFonts w:ascii="Arial" w:hAnsi="Arial" w:cs="Arial"/>
          <w:sz w:val="80"/>
          <w:szCs w:val="80"/>
        </w:rPr>
        <w:t>Praca</w:t>
      </w:r>
      <w:r w:rsidRPr="008E4F44">
        <w:rPr>
          <w:rFonts w:ascii="Arial" w:hAnsi="Arial" w:cs="Arial"/>
          <w:spacing w:val="-30"/>
          <w:sz w:val="80"/>
          <w:szCs w:val="80"/>
        </w:rPr>
        <w:t xml:space="preserve"> </w:t>
      </w:r>
      <w:r w:rsidRPr="008E4F44">
        <w:rPr>
          <w:rFonts w:ascii="Arial" w:hAnsi="Arial" w:cs="Arial"/>
          <w:sz w:val="80"/>
          <w:szCs w:val="80"/>
        </w:rPr>
        <w:t>dyplomowa</w:t>
      </w:r>
      <w:r w:rsidRPr="008E4F44">
        <w:rPr>
          <w:rFonts w:ascii="Arial" w:hAnsi="Arial" w:cs="Arial"/>
          <w:spacing w:val="-196"/>
          <w:sz w:val="80"/>
          <w:szCs w:val="80"/>
        </w:rPr>
        <w:t xml:space="preserve"> </w:t>
      </w:r>
    </w:p>
    <w:p w:rsidR="00AB1312" w:rsidRPr="008E4F44" w:rsidRDefault="00F76576" w:rsidP="008E4F44">
      <w:pPr>
        <w:spacing w:line="240" w:lineRule="auto"/>
        <w:ind w:firstLine="0"/>
        <w:rPr>
          <w:rFonts w:ascii="Arial" w:hAnsi="Arial" w:cs="Arial"/>
          <w:b/>
          <w:sz w:val="80"/>
          <w:szCs w:val="80"/>
        </w:rPr>
      </w:pPr>
      <w:r>
        <w:rPr>
          <w:rFonts w:ascii="Arial" w:hAnsi="Arial" w:cs="Arial"/>
          <w:sz w:val="80"/>
          <w:szCs w:val="80"/>
        </w:rPr>
        <w:t>magisterska</w:t>
      </w:r>
    </w:p>
    <w:p w:rsidR="00AB1312" w:rsidRPr="008E4F44" w:rsidRDefault="00AB1312" w:rsidP="00AB1312">
      <w:pPr>
        <w:pStyle w:val="Tekstpodstawowy"/>
        <w:spacing w:before="9"/>
      </w:pPr>
    </w:p>
    <w:p w:rsidR="00AB1312" w:rsidRPr="008E4F44" w:rsidRDefault="00AB1312" w:rsidP="00AB1312">
      <w:pPr>
        <w:pStyle w:val="Tekstpodstawowy"/>
        <w:spacing w:before="93"/>
      </w:pPr>
      <w:r w:rsidRPr="008E4F44">
        <w:rPr>
          <w:color w:val="231F20"/>
        </w:rPr>
        <w:t>na</w:t>
      </w:r>
      <w:r w:rsidRPr="008E4F44">
        <w:rPr>
          <w:color w:val="231F20"/>
          <w:spacing w:val="-3"/>
        </w:rPr>
        <w:t xml:space="preserve"> </w:t>
      </w:r>
      <w:r w:rsidRPr="008E4F44">
        <w:rPr>
          <w:color w:val="231F20"/>
        </w:rPr>
        <w:t>kierunku</w:t>
      </w:r>
      <w:r w:rsidRPr="008E4F44">
        <w:rPr>
          <w:color w:val="231F20"/>
          <w:spacing w:val="-1"/>
        </w:rPr>
        <w:t xml:space="preserve"> </w:t>
      </w:r>
      <w:r w:rsidRPr="008E4F44">
        <w:t>Budownictwo</w:t>
      </w:r>
    </w:p>
    <w:p w:rsidR="00AB1312" w:rsidRPr="00A82F41" w:rsidRDefault="00AB1312" w:rsidP="00AB1312">
      <w:pPr>
        <w:pStyle w:val="Tekstpodstawowy"/>
        <w:spacing w:before="84"/>
        <w:rPr>
          <w:color w:val="FF0000"/>
        </w:rPr>
      </w:pPr>
      <w:r w:rsidRPr="008E4F44">
        <w:rPr>
          <w:color w:val="231F20"/>
        </w:rPr>
        <w:t>w</w:t>
      </w:r>
      <w:r w:rsidRPr="008E4F44">
        <w:rPr>
          <w:color w:val="231F20"/>
          <w:spacing w:val="-1"/>
        </w:rPr>
        <w:t xml:space="preserve"> </w:t>
      </w:r>
      <w:r w:rsidRPr="002C475B">
        <w:t>specjalności</w:t>
      </w:r>
      <w:r w:rsidR="002C475B" w:rsidRPr="002C475B">
        <w:t xml:space="preserve"> </w:t>
      </w:r>
      <w:r w:rsidR="00A82F41">
        <w:t xml:space="preserve">dyplomowania </w:t>
      </w:r>
      <w:r w:rsidR="00A82F41" w:rsidRPr="00A82F41">
        <w:rPr>
          <w:color w:val="FF0000"/>
        </w:rPr>
        <w:t>Technologia i Organizacja Budownictwa</w:t>
      </w:r>
    </w:p>
    <w:p w:rsidR="00AB1312" w:rsidRPr="008E4F44" w:rsidRDefault="00AB1312" w:rsidP="00AB1312">
      <w:pPr>
        <w:pStyle w:val="Tekstpodstawowy"/>
      </w:pPr>
    </w:p>
    <w:p w:rsidR="00AB1312" w:rsidRPr="008E4F44" w:rsidRDefault="00AB1312" w:rsidP="00AB1312">
      <w:pPr>
        <w:pStyle w:val="Tekstpodstawowy"/>
        <w:spacing w:before="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B1312" w:rsidRPr="00C257A9" w:rsidTr="00BB73D8">
        <w:trPr>
          <w:trHeight w:val="3717"/>
        </w:trPr>
        <w:tc>
          <w:tcPr>
            <w:tcW w:w="9061" w:type="dxa"/>
          </w:tcPr>
          <w:p w:rsidR="00AB1312" w:rsidRPr="00214047" w:rsidRDefault="00214047" w:rsidP="000034B1">
            <w:pPr>
              <w:pStyle w:val="Tekstpodstawowy"/>
              <w:spacing w:before="240"/>
              <w:ind w:left="-113"/>
              <w:rPr>
                <w:rFonts w:eastAsia="Calibri"/>
                <w:b/>
                <w:bCs/>
                <w:caps/>
                <w:color w:val="FF0000"/>
                <w:kern w:val="32"/>
                <w:sz w:val="32"/>
                <w:szCs w:val="32"/>
                <w:lang w:val="en-US"/>
              </w:rPr>
            </w:pPr>
            <w:r w:rsidRPr="00214047">
              <w:rPr>
                <w:rFonts w:eastAsia="Calibri"/>
                <w:b/>
                <w:bCs/>
                <w:caps/>
                <w:color w:val="FF0000"/>
                <w:kern w:val="32"/>
                <w:sz w:val="32"/>
                <w:szCs w:val="32"/>
              </w:rPr>
              <w:t xml:space="preserve">PLANOWANIE KOSZTÓW REALIZACJI PRZEDSIĘWZIĘCIA NA PRZYKŁADZIE BUDOWY BUDYNKU PRZEDSZKOLA PRZY UL. </w:t>
            </w:r>
            <w:r w:rsidRPr="00214047">
              <w:rPr>
                <w:rFonts w:eastAsia="Calibri"/>
                <w:b/>
                <w:bCs/>
                <w:caps/>
                <w:color w:val="FF0000"/>
                <w:kern w:val="32"/>
                <w:sz w:val="32"/>
                <w:szCs w:val="32"/>
                <w:lang w:val="en-US"/>
              </w:rPr>
              <w:t>OPATOWSKIEJ W SANDOMIERZU</w:t>
            </w:r>
          </w:p>
          <w:p w:rsidR="00AB1312" w:rsidRPr="008E4F44" w:rsidRDefault="00214047" w:rsidP="000034B1">
            <w:pPr>
              <w:pStyle w:val="Tekstpodstawowy"/>
              <w:spacing w:before="240"/>
              <w:ind w:left="-113"/>
              <w:rPr>
                <w:lang w:val="en-US"/>
              </w:rPr>
            </w:pPr>
            <w:r w:rsidRPr="00214047">
              <w:rPr>
                <w:rFonts w:eastAsia="Calibri"/>
                <w:bCs/>
                <w:caps/>
                <w:color w:val="FF0000"/>
                <w:kern w:val="32"/>
                <w:sz w:val="28"/>
                <w:szCs w:val="32"/>
                <w:lang w:val="en-US"/>
              </w:rPr>
              <w:t>PROJECT COST PLANNING ON THE EXAMPLE OF THE CONSTRUCTION OF A KINDERGARTEN BUILDING AT OPATOWSKA STREET IN SANDOMIERZ</w:t>
            </w:r>
          </w:p>
        </w:tc>
      </w:tr>
    </w:tbl>
    <w:p w:rsidR="00AB1312" w:rsidRPr="008E4F44" w:rsidRDefault="006E396B" w:rsidP="008E4F44">
      <w:pPr>
        <w:ind w:firstLine="0"/>
        <w:rPr>
          <w:rFonts w:ascii="Arial" w:hAnsi="Arial" w:cs="Arial"/>
          <w:b/>
          <w:color w:val="FF0000"/>
          <w:sz w:val="32"/>
          <w:szCs w:val="32"/>
        </w:rPr>
      </w:pPr>
      <w:r w:rsidRPr="006E396B">
        <w:rPr>
          <w:rFonts w:ascii="Arial" w:hAnsi="Arial" w:cs="Arial"/>
          <w:sz w:val="32"/>
          <w:szCs w:val="32"/>
        </w:rPr>
        <w:t xml:space="preserve">inż. </w:t>
      </w:r>
      <w:r w:rsidR="00DB1A5F" w:rsidRPr="008E4F44">
        <w:rPr>
          <w:rFonts w:ascii="Arial" w:hAnsi="Arial" w:cs="Arial"/>
          <w:color w:val="FF0000"/>
          <w:sz w:val="32"/>
          <w:szCs w:val="32"/>
        </w:rPr>
        <w:t>Imię Nazwisko</w:t>
      </w:r>
    </w:p>
    <w:p w:rsidR="00AB1312" w:rsidRPr="008E4F44" w:rsidRDefault="00AB1312" w:rsidP="00AB1312">
      <w:pPr>
        <w:pStyle w:val="Tekstpodstawowy"/>
      </w:pPr>
    </w:p>
    <w:p w:rsidR="00AB1312" w:rsidRPr="008E4F44" w:rsidRDefault="00AB1312" w:rsidP="00AB1312">
      <w:pPr>
        <w:pStyle w:val="Tekstpodstawowy"/>
      </w:pPr>
    </w:p>
    <w:p w:rsidR="00AB1312" w:rsidRPr="008E4F44" w:rsidRDefault="00AB1312" w:rsidP="00AB1312">
      <w:pPr>
        <w:pStyle w:val="Tekstpodstawowy"/>
        <w:rPr>
          <w:lang w:val="de-DE"/>
        </w:rPr>
      </w:pPr>
      <w:proofErr w:type="spellStart"/>
      <w:r w:rsidRPr="008E4F44">
        <w:rPr>
          <w:color w:val="231F20"/>
          <w:lang w:val="de-DE"/>
        </w:rPr>
        <w:t>numer</w:t>
      </w:r>
      <w:proofErr w:type="spellEnd"/>
      <w:r w:rsidRPr="008E4F44">
        <w:rPr>
          <w:color w:val="231F20"/>
          <w:spacing w:val="-6"/>
          <w:lang w:val="de-DE"/>
        </w:rPr>
        <w:t xml:space="preserve"> </w:t>
      </w:r>
      <w:proofErr w:type="spellStart"/>
      <w:r w:rsidRPr="008E4F44">
        <w:rPr>
          <w:color w:val="231F20"/>
          <w:lang w:val="de-DE"/>
        </w:rPr>
        <w:t>albumu</w:t>
      </w:r>
      <w:proofErr w:type="spellEnd"/>
      <w:r w:rsidRPr="008E4F44">
        <w:rPr>
          <w:color w:val="231F20"/>
          <w:lang w:val="de-DE"/>
        </w:rPr>
        <w:t xml:space="preserve"> </w:t>
      </w:r>
      <w:r w:rsidRPr="008E4F44">
        <w:rPr>
          <w:color w:val="FF0000"/>
          <w:lang w:val="de-DE"/>
        </w:rPr>
        <w:t>123456</w:t>
      </w:r>
    </w:p>
    <w:p w:rsidR="00AB1312" w:rsidRPr="008E4F44" w:rsidRDefault="00AB1312" w:rsidP="00AB1312">
      <w:pPr>
        <w:pStyle w:val="Tekstpodstawowy"/>
        <w:rPr>
          <w:lang w:val="de-DE"/>
        </w:rPr>
      </w:pPr>
    </w:p>
    <w:p w:rsidR="00AB1312" w:rsidRPr="008E4F44" w:rsidRDefault="00AB1312" w:rsidP="00AB1312">
      <w:pPr>
        <w:pStyle w:val="Tekstpodstawowy"/>
        <w:spacing w:before="7"/>
        <w:rPr>
          <w:lang w:val="de-DE"/>
        </w:rPr>
      </w:pPr>
    </w:p>
    <w:p w:rsidR="00C118AC" w:rsidRPr="008E4F44" w:rsidRDefault="00C118AC" w:rsidP="00C118AC">
      <w:pPr>
        <w:pStyle w:val="Tekstpodstawowy"/>
        <w:tabs>
          <w:tab w:val="left" w:pos="2835"/>
        </w:tabs>
        <w:spacing w:before="1" w:line="312" w:lineRule="auto"/>
        <w:ind w:right="-1"/>
        <w:rPr>
          <w:color w:val="FF0000"/>
          <w:spacing w:val="1"/>
        </w:rPr>
      </w:pPr>
      <w:r w:rsidRPr="008E4F44">
        <w:rPr>
          <w:color w:val="231F20"/>
          <w:lang w:val="de-DE"/>
        </w:rPr>
        <w:t xml:space="preserve">Promotor: </w:t>
      </w:r>
      <w:r w:rsidRPr="008E4F44">
        <w:rPr>
          <w:color w:val="231F20"/>
          <w:lang w:val="de-DE"/>
        </w:rPr>
        <w:tab/>
      </w:r>
      <w:proofErr w:type="spellStart"/>
      <w:r w:rsidRPr="008E4F44">
        <w:rPr>
          <w:color w:val="FF0000"/>
          <w:lang w:val="de-DE"/>
        </w:rPr>
        <w:t>dr</w:t>
      </w:r>
      <w:proofErr w:type="spellEnd"/>
      <w:r w:rsidRPr="008E4F44">
        <w:rPr>
          <w:color w:val="FF0000"/>
          <w:lang w:val="de-DE"/>
        </w:rPr>
        <w:t xml:space="preserve"> hab. </w:t>
      </w:r>
      <w:proofErr w:type="spellStart"/>
      <w:r w:rsidRPr="008E4F44">
        <w:rPr>
          <w:color w:val="FF0000"/>
          <w:lang w:val="de-DE"/>
        </w:rPr>
        <w:t>inż</w:t>
      </w:r>
      <w:proofErr w:type="spellEnd"/>
      <w:r w:rsidRPr="008E4F44">
        <w:rPr>
          <w:color w:val="FF0000"/>
          <w:lang w:val="de-DE"/>
        </w:rPr>
        <w:t xml:space="preserve">. </w:t>
      </w:r>
      <w:r w:rsidRPr="008E4F44">
        <w:rPr>
          <w:color w:val="FF0000"/>
        </w:rPr>
        <w:t>Imię Nazwisko, prof. uczelni</w:t>
      </w:r>
    </w:p>
    <w:p w:rsidR="00C118AC" w:rsidRPr="008E4F44" w:rsidRDefault="00C118AC" w:rsidP="00C118AC">
      <w:pPr>
        <w:pStyle w:val="Tekstpodstawowy"/>
        <w:tabs>
          <w:tab w:val="left" w:pos="2835"/>
        </w:tabs>
        <w:spacing w:before="1" w:line="312" w:lineRule="auto"/>
        <w:ind w:right="-1"/>
        <w:rPr>
          <w:color w:val="FF0000"/>
          <w:spacing w:val="1"/>
        </w:rPr>
      </w:pPr>
      <w:r w:rsidRPr="008E4F44">
        <w:rPr>
          <w:color w:val="231F20"/>
          <w:lang w:val="de-DE"/>
        </w:rPr>
        <w:t>Promotor</w:t>
      </w:r>
      <w:r>
        <w:rPr>
          <w:color w:val="231F20"/>
          <w:lang w:val="de-DE"/>
        </w:rPr>
        <w:t xml:space="preserve"> pomocniczy</w:t>
      </w:r>
      <w:r w:rsidRPr="008E4F44">
        <w:rPr>
          <w:color w:val="231F20"/>
        </w:rPr>
        <w:t>:</w:t>
      </w:r>
      <w:r w:rsidRPr="008E4F44">
        <w:rPr>
          <w:color w:val="231F20"/>
          <w:spacing w:val="-7"/>
        </w:rPr>
        <w:t xml:space="preserve"> </w:t>
      </w:r>
      <w:r w:rsidRPr="008E4F44">
        <w:rPr>
          <w:color w:val="231F20"/>
          <w:spacing w:val="-7"/>
        </w:rPr>
        <w:tab/>
      </w:r>
      <w:r>
        <w:rPr>
          <w:color w:val="FF0000"/>
        </w:rPr>
        <w:t>dr inż. Imię i Nazwisko</w:t>
      </w:r>
    </w:p>
    <w:p w:rsidR="00AB1312" w:rsidRPr="008E4F44" w:rsidRDefault="00AB1312" w:rsidP="00AB1312">
      <w:pPr>
        <w:pStyle w:val="Tekstpodstawowy"/>
      </w:pPr>
    </w:p>
    <w:p w:rsidR="00BB73D8" w:rsidRPr="008E4F44" w:rsidRDefault="00BB73D8" w:rsidP="00AB1312">
      <w:pPr>
        <w:pStyle w:val="Tekstpodstawowy"/>
      </w:pPr>
    </w:p>
    <w:p w:rsidR="00AB1312" w:rsidRDefault="00AB1312" w:rsidP="008E1B89">
      <w:pPr>
        <w:spacing w:line="240" w:lineRule="auto"/>
        <w:ind w:firstLine="0"/>
        <w:jc w:val="left"/>
        <w:rPr>
          <w:rFonts w:ascii="Arial" w:hAnsi="Arial" w:cs="Arial"/>
          <w:color w:val="FF0000"/>
          <w:sz w:val="18"/>
        </w:rPr>
      </w:pPr>
      <w:r w:rsidRPr="008E4F44">
        <w:rPr>
          <w:rFonts w:ascii="Arial" w:hAnsi="Arial" w:cs="Arial"/>
          <w:color w:val="231F20"/>
          <w:sz w:val="18"/>
        </w:rPr>
        <w:t>Lublin</w:t>
      </w:r>
      <w:r w:rsidRPr="008E4F44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8E4F44">
        <w:rPr>
          <w:rFonts w:ascii="Arial" w:hAnsi="Arial" w:cs="Arial"/>
          <w:color w:val="FF0000"/>
          <w:sz w:val="18"/>
        </w:rPr>
        <w:t>2022</w:t>
      </w:r>
      <w:r>
        <w:rPr>
          <w:rFonts w:ascii="Arial" w:hAnsi="Arial" w:cs="Arial"/>
          <w:color w:val="FF0000"/>
          <w:sz w:val="18"/>
        </w:rPr>
        <w:t xml:space="preserve"> </w:t>
      </w:r>
      <w:r>
        <w:rPr>
          <w:rFonts w:ascii="Arial" w:hAnsi="Arial" w:cs="Arial"/>
          <w:color w:val="FF0000"/>
          <w:sz w:val="18"/>
        </w:rPr>
        <w:br w:type="page"/>
      </w:r>
    </w:p>
    <w:p w:rsidR="00BB73D8" w:rsidRPr="0056026D" w:rsidRDefault="00EC4096" w:rsidP="0056026D">
      <w:pPr>
        <w:pStyle w:val="Wypunktowanie"/>
        <w:numPr>
          <w:ilvl w:val="0"/>
          <w:numId w:val="0"/>
        </w:numPr>
        <w:ind w:left="360"/>
        <w:rPr>
          <w:i/>
          <w:color w:val="A6A6A6" w:themeColor="background1" w:themeShade="A6"/>
        </w:rPr>
      </w:pPr>
      <w:r w:rsidRPr="0056026D">
        <w:rPr>
          <w:i/>
          <w:color w:val="A6A6A6" w:themeColor="background1" w:themeShade="A6"/>
        </w:rPr>
        <w:lastRenderedPageBreak/>
        <w:t>Zgodnie z obiegiem dokumentów prac</w:t>
      </w:r>
      <w:r w:rsidR="0056026D" w:rsidRPr="0056026D">
        <w:rPr>
          <w:i/>
          <w:color w:val="A6A6A6" w:themeColor="background1" w:themeShade="A6"/>
        </w:rPr>
        <w:t>ę należy d</w:t>
      </w:r>
      <w:r w:rsidR="00192C55">
        <w:rPr>
          <w:i/>
          <w:color w:val="A6A6A6" w:themeColor="background1" w:themeShade="A6"/>
        </w:rPr>
        <w:t>rukować dwustronnie</w:t>
      </w:r>
      <w:r w:rsidR="005A6A8F">
        <w:rPr>
          <w:i/>
          <w:color w:val="A6A6A6" w:themeColor="background1" w:themeShade="A6"/>
        </w:rPr>
        <w:t>. W</w:t>
      </w:r>
      <w:r w:rsidR="00192C55">
        <w:rPr>
          <w:i/>
          <w:color w:val="A6A6A6" w:themeColor="background1" w:themeShade="A6"/>
        </w:rPr>
        <w:t xml:space="preserve"> związku z </w:t>
      </w:r>
      <w:r w:rsidR="0056026D" w:rsidRPr="0056026D">
        <w:rPr>
          <w:i/>
          <w:color w:val="A6A6A6" w:themeColor="background1" w:themeShade="A6"/>
        </w:rPr>
        <w:t>powyższym ta strona pozostaje pusta</w:t>
      </w:r>
      <w:r w:rsidR="0056026D">
        <w:rPr>
          <w:i/>
          <w:color w:val="A6A6A6" w:themeColor="background1" w:themeShade="A6"/>
        </w:rPr>
        <w:t xml:space="preserve"> [tekst do usunięcia]</w:t>
      </w:r>
    </w:p>
    <w:p w:rsidR="00EC4096" w:rsidRDefault="00EC4096">
      <w:pPr>
        <w:spacing w:line="240" w:lineRule="auto"/>
        <w:ind w:firstLine="0"/>
        <w:jc w:val="left"/>
      </w:pPr>
      <w:r>
        <w:br w:type="page"/>
      </w:r>
    </w:p>
    <w:p w:rsidR="00CC4F2D" w:rsidRDefault="00CC4F2D" w:rsidP="00BF03C6">
      <w:pPr>
        <w:pStyle w:val="Nagwek1"/>
      </w:pPr>
      <w:bookmarkStart w:id="0" w:name="_Toc106969125"/>
      <w:r>
        <w:lastRenderedPageBreak/>
        <w:t xml:space="preserve">Cel wykonania pracy </w:t>
      </w:r>
      <w:r w:rsidR="00214047">
        <w:t>magisterskiej</w:t>
      </w:r>
      <w:bookmarkEnd w:id="0"/>
    </w:p>
    <w:p w:rsidR="00CC4F2D" w:rsidRDefault="00214047">
      <w:r>
        <w:t>Magisterska</w:t>
      </w:r>
      <w:r w:rsidR="005F02E9">
        <w:t xml:space="preserve"> praca dyplomowa ma </w:t>
      </w:r>
      <w:r w:rsidR="0056026D">
        <w:t xml:space="preserve">na </w:t>
      </w:r>
      <w:r w:rsidR="005F02E9">
        <w:t>celu wykazanie, że student potrafi samodzielnie rozwiązać</w:t>
      </w:r>
      <w:r>
        <w:t xml:space="preserve"> nowatorski lub złożony</w:t>
      </w:r>
      <w:r w:rsidR="005F02E9">
        <w:t xml:space="preserve"> problem inżynierski wykorzystując </w:t>
      </w:r>
      <w:r w:rsidR="008600F2">
        <w:t>wiedzę podstawową, kierunkową i </w:t>
      </w:r>
      <w:r w:rsidR="005F02E9">
        <w:t>specjalist</w:t>
      </w:r>
      <w:r w:rsidR="00A82F41">
        <w:t xml:space="preserve">yczną zdobytą w czasie studiów I </w:t>
      </w:r>
      <w:proofErr w:type="spellStart"/>
      <w:r w:rsidR="00A82F41">
        <w:t>i</w:t>
      </w:r>
      <w:proofErr w:type="spellEnd"/>
      <w:r w:rsidR="00A82F41">
        <w:t xml:space="preserve"> II</w:t>
      </w:r>
      <w:r w:rsidR="005F02E9">
        <w:t xml:space="preserve"> stopnia, stosując </w:t>
      </w:r>
      <w:r>
        <w:t xml:space="preserve">współczesne narzędzia wspomagające </w:t>
      </w:r>
      <w:r w:rsidR="00A868FC">
        <w:t xml:space="preserve">inżyniera budownictwa i </w:t>
      </w:r>
      <w:r>
        <w:t>pracę naukową odpowiednio do zadanego złożonego problemu inżynierskiego lub naukowego.</w:t>
      </w:r>
    </w:p>
    <w:p w:rsidR="00CC4F2D" w:rsidRDefault="00CC4F2D">
      <w:pPr>
        <w:pStyle w:val="Nagwek1"/>
      </w:pPr>
      <w:bookmarkStart w:id="1" w:name="_Toc106969126"/>
      <w:r>
        <w:t xml:space="preserve">Problematyka pracy </w:t>
      </w:r>
      <w:r w:rsidR="00214047">
        <w:t>magisterskiej</w:t>
      </w:r>
      <w:bookmarkEnd w:id="1"/>
    </w:p>
    <w:p w:rsidR="00D9028C" w:rsidRDefault="005F02E9" w:rsidP="007320F6">
      <w:r w:rsidRPr="005F02E9">
        <w:t xml:space="preserve">Obszar tematyczny pracy </w:t>
      </w:r>
      <w:r w:rsidR="00F76576">
        <w:t>magisterskiej</w:t>
      </w:r>
      <w:r w:rsidRPr="005F02E9">
        <w:t xml:space="preserve"> powinien mieścić się w dyscyplinie naukowej Inżynieria Lądowa i Transport, do której przyporządkowany jest kierunek Budownictwo.</w:t>
      </w:r>
      <w:r>
        <w:t xml:space="preserve"> </w:t>
      </w:r>
      <w:r w:rsidR="00CC4F2D">
        <w:t xml:space="preserve">Temat pracy musi być ściśle związany z kierunkiem </w:t>
      </w:r>
      <w:r w:rsidR="008600F2">
        <w:t>studiów i powinien być zgodny z </w:t>
      </w:r>
      <w:r w:rsidR="00CC4F2D">
        <w:t xml:space="preserve">zainteresowaniami studenta. </w:t>
      </w:r>
      <w:r w:rsidR="00F76576" w:rsidRPr="00F76576">
        <w:t>Praca może mieć charakter: projektowy, badawczy lub analityczny</w:t>
      </w:r>
      <w:r>
        <w:t>.</w:t>
      </w:r>
      <w:r w:rsidR="007D734B">
        <w:t xml:space="preserve"> Praca musi rozszerzać treści przekazywane w ramach </w:t>
      </w:r>
      <w:r w:rsidR="006337F3">
        <w:t>zajęć dydaktycznych prowadzonych w toku studiów.</w:t>
      </w:r>
    </w:p>
    <w:p w:rsidR="00811F20" w:rsidRDefault="00811F20" w:rsidP="007320F6">
      <w:r>
        <w:t>Praca dyplomowa magisterska nie może ograniczać się jedynie do studiów literaturowych.</w:t>
      </w:r>
    </w:p>
    <w:p w:rsidR="00CC4F2D" w:rsidRDefault="00CC4F2D">
      <w:pPr>
        <w:pStyle w:val="Nagwek1"/>
      </w:pPr>
      <w:bookmarkStart w:id="2" w:name="_Toc106969127"/>
      <w:r>
        <w:t>Zawartość pracy</w:t>
      </w:r>
      <w:bookmarkEnd w:id="2"/>
    </w:p>
    <w:p w:rsidR="00CC4F2D" w:rsidRDefault="00CC4F2D">
      <w:r>
        <w:t xml:space="preserve">Praca powinna </w:t>
      </w:r>
      <w:r w:rsidR="0056026D">
        <w:t xml:space="preserve">zawierać </w:t>
      </w:r>
      <w:r>
        <w:t>następując</w:t>
      </w:r>
      <w:r w:rsidR="0056026D">
        <w:t>e</w:t>
      </w:r>
      <w:r>
        <w:t xml:space="preserve"> części:</w:t>
      </w:r>
    </w:p>
    <w:p w:rsidR="006337F3" w:rsidRDefault="00CC4F2D" w:rsidP="0056026D">
      <w:pPr>
        <w:pStyle w:val="Wypunktowanie"/>
      </w:pPr>
      <w:r>
        <w:t>Strona tytułowa</w:t>
      </w:r>
    </w:p>
    <w:p w:rsidR="005A6A8F" w:rsidRDefault="005A6A8F" w:rsidP="005A6A8F">
      <w:pPr>
        <w:pStyle w:val="Wypunktowanie"/>
      </w:pPr>
      <w:r>
        <w:t>Załączniki formalne</w:t>
      </w:r>
    </w:p>
    <w:p w:rsidR="00740B05" w:rsidRDefault="00740B05" w:rsidP="0056026D">
      <w:pPr>
        <w:pStyle w:val="Wypunktowanie"/>
      </w:pPr>
      <w:r>
        <w:t>Spis treści</w:t>
      </w:r>
    </w:p>
    <w:p w:rsidR="006337F3" w:rsidRDefault="00CC4F2D" w:rsidP="0056026D">
      <w:pPr>
        <w:pStyle w:val="Wypunktowanie"/>
      </w:pPr>
      <w:r>
        <w:t xml:space="preserve">Wstęp </w:t>
      </w:r>
    </w:p>
    <w:p w:rsidR="00CC4F2D" w:rsidRDefault="006337F3" w:rsidP="0056026D">
      <w:pPr>
        <w:pStyle w:val="Wypunktowanie"/>
      </w:pPr>
      <w:r>
        <w:t>C</w:t>
      </w:r>
      <w:r w:rsidR="00CC4F2D">
        <w:t>el i zakres pracy</w:t>
      </w:r>
    </w:p>
    <w:p w:rsidR="00CC4F2D" w:rsidRDefault="00CC4F2D" w:rsidP="0056026D">
      <w:pPr>
        <w:pStyle w:val="Wypunktowanie"/>
      </w:pPr>
      <w:r>
        <w:t xml:space="preserve">Przegląd literatury </w:t>
      </w:r>
      <w:r w:rsidR="006337F3">
        <w:t>związanej z tematem pracy</w:t>
      </w:r>
    </w:p>
    <w:p w:rsidR="00CC4F2D" w:rsidRDefault="00CC4F2D" w:rsidP="00017BCD">
      <w:pPr>
        <w:pStyle w:val="Wypunktowanie"/>
      </w:pPr>
      <w:r>
        <w:t xml:space="preserve">Indywidualne rozwiązanie </w:t>
      </w:r>
      <w:r w:rsidR="00017BCD" w:rsidRPr="00017BCD">
        <w:t xml:space="preserve">złożonego </w:t>
      </w:r>
      <w:r>
        <w:t>problemu inżynierskiego</w:t>
      </w:r>
      <w:r w:rsidR="001668FB">
        <w:t xml:space="preserve"> lub naukowego</w:t>
      </w:r>
    </w:p>
    <w:p w:rsidR="00CC4F2D" w:rsidRDefault="00CC4F2D" w:rsidP="0056026D">
      <w:pPr>
        <w:pStyle w:val="Wypunktowanie"/>
      </w:pPr>
      <w:r>
        <w:t>Podsumowanie i wnioski</w:t>
      </w:r>
    </w:p>
    <w:p w:rsidR="006337F3" w:rsidRDefault="00CC4F2D" w:rsidP="0056026D">
      <w:pPr>
        <w:pStyle w:val="Wypunktowanie"/>
      </w:pPr>
      <w:r>
        <w:t>Bibliografia</w:t>
      </w:r>
    </w:p>
    <w:p w:rsidR="00A75027" w:rsidRDefault="00A75027" w:rsidP="0056026D">
      <w:pPr>
        <w:pStyle w:val="Wypunktowanie"/>
      </w:pPr>
      <w:bookmarkStart w:id="3" w:name="_Ref104377114"/>
      <w:r>
        <w:t>Streszczenie w języku polskim</w:t>
      </w:r>
      <w:bookmarkEnd w:id="3"/>
    </w:p>
    <w:p w:rsidR="00A75027" w:rsidRDefault="0056026D" w:rsidP="0056026D">
      <w:pPr>
        <w:pStyle w:val="Wypunktowanie"/>
      </w:pPr>
      <w:r>
        <w:t>Słowa kluczowe</w:t>
      </w:r>
    </w:p>
    <w:p w:rsidR="00CC4F2D" w:rsidRDefault="00CC4F2D" w:rsidP="0056026D">
      <w:pPr>
        <w:pStyle w:val="Wypunktowanie"/>
      </w:pPr>
      <w:r>
        <w:t>Załączniki</w:t>
      </w:r>
      <w:r w:rsidR="006337F3">
        <w:t xml:space="preserve"> </w:t>
      </w:r>
    </w:p>
    <w:p w:rsidR="00CC4F2D" w:rsidRDefault="00CC4F2D" w:rsidP="0056026D">
      <w:pPr>
        <w:pStyle w:val="Wypunktowanie"/>
      </w:pPr>
      <w:r>
        <w:t>Elektroniczna wersja pracy</w:t>
      </w:r>
    </w:p>
    <w:p w:rsidR="00CC4F2D" w:rsidRDefault="00035174" w:rsidP="00A75027">
      <w:pPr>
        <w:pStyle w:val="Nagwek2"/>
      </w:pPr>
      <w:bookmarkStart w:id="4" w:name="_Toc106969128"/>
      <w:r>
        <w:lastRenderedPageBreak/>
        <w:t>Strona tytułowa</w:t>
      </w:r>
      <w:bookmarkEnd w:id="4"/>
    </w:p>
    <w:p w:rsidR="00035174" w:rsidRDefault="00035174" w:rsidP="00035174">
      <w:r>
        <w:t xml:space="preserve">Obowiązuje wzór stanowiący stronę pierwszą niniejszego </w:t>
      </w:r>
      <w:r w:rsidR="002F6E45">
        <w:t>dokumentu</w:t>
      </w:r>
      <w:r>
        <w:t>.</w:t>
      </w:r>
      <w:r w:rsidR="008C00F7">
        <w:t xml:space="preserve"> Strona tytułowa nie powinna być numerowana</w:t>
      </w:r>
      <w:r w:rsidR="001372D9">
        <w:t>,</w:t>
      </w:r>
      <w:r w:rsidR="008C00F7">
        <w:t xml:space="preserve"> ale wliczona do stron pracy.</w:t>
      </w:r>
      <w:r w:rsidR="00EC4096">
        <w:t xml:space="preserve"> </w:t>
      </w:r>
      <w:r w:rsidR="00A348AE">
        <w:t>Praca powinna być drukowana dwustronnie, dlatego strona druga pozostaje zawsze pusta, a marginesy dokumentu mają być lustrzane.</w:t>
      </w:r>
    </w:p>
    <w:p w:rsidR="005A6A8F" w:rsidRDefault="005A6A8F" w:rsidP="005A6A8F">
      <w:pPr>
        <w:pStyle w:val="Nagwek2"/>
      </w:pPr>
      <w:bookmarkStart w:id="5" w:name="_Toc106969129"/>
      <w:r>
        <w:t>Załączniki formalne</w:t>
      </w:r>
      <w:bookmarkEnd w:id="5"/>
    </w:p>
    <w:p w:rsidR="005A6A8F" w:rsidRPr="00217E97" w:rsidRDefault="005A6A8F" w:rsidP="005A6A8F">
      <w:r>
        <w:t>Załączniki formalne stanowią niżej wymienione dokumenty, które należy trwale wpiąć w pracę w następującej kolejności:</w:t>
      </w:r>
    </w:p>
    <w:p w:rsidR="005A6A8F" w:rsidRDefault="002F6E45" w:rsidP="00420A5D">
      <w:pPr>
        <w:pStyle w:val="Wypunktowanie"/>
      </w:pPr>
      <w:r w:rsidRPr="002B706E">
        <w:rPr>
          <w:i/>
        </w:rPr>
        <w:t xml:space="preserve">Karta tematu pracy dyplomowej magisterskiej </w:t>
      </w:r>
      <w:r w:rsidRPr="00811F20">
        <w:t>(wzór w wykazie dokumentów www)</w:t>
      </w:r>
      <w:r w:rsidRPr="002B706E">
        <w:rPr>
          <w:i/>
        </w:rPr>
        <w:t xml:space="preserve"> – </w:t>
      </w:r>
      <w:r w:rsidRPr="002B706E">
        <w:t>podpisana przez promotora</w:t>
      </w:r>
      <w:r w:rsidR="00420A5D">
        <w:t>,</w:t>
      </w:r>
      <w:r w:rsidRPr="002B706E">
        <w:t xml:space="preserve"> </w:t>
      </w:r>
      <w:r w:rsidR="00420A5D" w:rsidRPr="00420A5D">
        <w:t>promotora pomocniczego (jeśli dotyczy)</w:t>
      </w:r>
      <w:r w:rsidR="00420A5D">
        <w:t xml:space="preserve"> </w:t>
      </w:r>
      <w:r w:rsidRPr="002B706E">
        <w:t>i kierownika katedry,</w:t>
      </w:r>
    </w:p>
    <w:p w:rsidR="005A6A8F" w:rsidRDefault="005A6A8F" w:rsidP="005A6A8F">
      <w:pPr>
        <w:pStyle w:val="Wypunktowanie"/>
      </w:pPr>
      <w:r w:rsidRPr="00EF7258">
        <w:rPr>
          <w:i/>
        </w:rPr>
        <w:t>Oświadczenie studenta</w:t>
      </w:r>
      <w:r w:rsidRPr="00217E97">
        <w:t xml:space="preserve"> (wydruk z systemu </w:t>
      </w:r>
      <w:proofErr w:type="spellStart"/>
      <w:r w:rsidRPr="00217E97">
        <w:t>antyplagiatowego</w:t>
      </w:r>
      <w:proofErr w:type="spellEnd"/>
      <w:r w:rsidRPr="00217E97">
        <w:t>) – podpisane przez autora pracy</w:t>
      </w:r>
      <w:r w:rsidR="009B11C0">
        <w:t>,</w:t>
      </w:r>
    </w:p>
    <w:p w:rsidR="005A6A8F" w:rsidRDefault="005A6A8F" w:rsidP="005A6A8F">
      <w:pPr>
        <w:pStyle w:val="Wypunktowanie"/>
      </w:pPr>
      <w:r w:rsidRPr="00EF7258">
        <w:rPr>
          <w:i/>
        </w:rPr>
        <w:t xml:space="preserve">Potwierdzenie analizy </w:t>
      </w:r>
      <w:proofErr w:type="spellStart"/>
      <w:r w:rsidRPr="00EF7258">
        <w:rPr>
          <w:i/>
        </w:rPr>
        <w:t>antyplagiatowej</w:t>
      </w:r>
      <w:proofErr w:type="spellEnd"/>
      <w:r w:rsidRPr="00217E97">
        <w:t xml:space="preserve"> w systemie ASAP (wydruk z systemu </w:t>
      </w:r>
      <w:proofErr w:type="spellStart"/>
      <w:r w:rsidRPr="00217E97">
        <w:t>antyplagiatowego</w:t>
      </w:r>
      <w:proofErr w:type="spellEnd"/>
      <w:r w:rsidRPr="00217E97">
        <w:t xml:space="preserve"> ) – podpisane przez autora pracy i promotora</w:t>
      </w:r>
      <w:r w:rsidR="009B11C0">
        <w:t>,</w:t>
      </w:r>
    </w:p>
    <w:p w:rsidR="005A6A8F" w:rsidRDefault="005A6A8F" w:rsidP="005A6A8F">
      <w:pPr>
        <w:pStyle w:val="Wypunktowanie"/>
      </w:pPr>
      <w:r w:rsidRPr="00EF7258">
        <w:rPr>
          <w:i/>
        </w:rPr>
        <w:t>Opinia promotora na temat oryginalności pracy oraz w sprawie dopuszczenia do obrony pracy dyplomowej</w:t>
      </w:r>
      <w:r w:rsidRPr="00217E97">
        <w:t xml:space="preserve"> (wydruk z systemu </w:t>
      </w:r>
      <w:proofErr w:type="spellStart"/>
      <w:r w:rsidRPr="00217E97">
        <w:t>antyplagiatowego</w:t>
      </w:r>
      <w:proofErr w:type="spellEnd"/>
      <w:r w:rsidRPr="00217E97">
        <w:t>) – podpisana przez promotora</w:t>
      </w:r>
      <w:r w:rsidR="009B11C0">
        <w:t>,</w:t>
      </w:r>
    </w:p>
    <w:p w:rsidR="005A6A8F" w:rsidRPr="009B5F24" w:rsidRDefault="005A6A8F" w:rsidP="005A6A8F">
      <w:pPr>
        <w:pStyle w:val="Wypunktowanie"/>
      </w:pPr>
      <w:r w:rsidRPr="00EF7258">
        <w:rPr>
          <w:i/>
        </w:rPr>
        <w:t xml:space="preserve">Raport ogólny z badania </w:t>
      </w:r>
      <w:proofErr w:type="spellStart"/>
      <w:r w:rsidRPr="00EF7258">
        <w:rPr>
          <w:i/>
        </w:rPr>
        <w:t>antyplagiatowego</w:t>
      </w:r>
      <w:proofErr w:type="spellEnd"/>
      <w:r w:rsidRPr="00217E97">
        <w:t xml:space="preserve"> w systemie JSA (wydruk z systemu </w:t>
      </w:r>
      <w:proofErr w:type="spellStart"/>
      <w:r w:rsidRPr="00217E97">
        <w:t>antyplagiatowego</w:t>
      </w:r>
      <w:proofErr w:type="spellEnd"/>
      <w:r w:rsidRPr="00217E97">
        <w:t>) –</w:t>
      </w:r>
      <w:r>
        <w:t xml:space="preserve"> </w:t>
      </w:r>
      <w:r w:rsidRPr="00217E97">
        <w:t>podpisany przez promotora</w:t>
      </w:r>
      <w:r>
        <w:t>.</w:t>
      </w:r>
    </w:p>
    <w:p w:rsidR="00035174" w:rsidRDefault="00035174" w:rsidP="00035174">
      <w:pPr>
        <w:pStyle w:val="Nagwek2"/>
      </w:pPr>
      <w:bookmarkStart w:id="6" w:name="_Toc106969130"/>
      <w:r>
        <w:t>Spis treści</w:t>
      </w:r>
      <w:bookmarkEnd w:id="6"/>
    </w:p>
    <w:p w:rsidR="00035174" w:rsidRPr="00035174" w:rsidRDefault="008C00F7" w:rsidP="00035174">
      <w:r>
        <w:t xml:space="preserve">Spis treści, </w:t>
      </w:r>
      <w:r w:rsidR="00035174">
        <w:t>numeracja</w:t>
      </w:r>
      <w:r>
        <w:t xml:space="preserve"> rozdziałów i podrozdziałów oraz numery stron </w:t>
      </w:r>
      <w:r w:rsidR="00035174">
        <w:t xml:space="preserve">powinny być zgodne z tytułami i numeracją </w:t>
      </w:r>
      <w:r>
        <w:t>zawartą w pracy. Spis treści należy generować automatycznie</w:t>
      </w:r>
      <w:r w:rsidR="00BF158E">
        <w:t xml:space="preserve"> i </w:t>
      </w:r>
      <w:r w:rsidR="0056026D">
        <w:t xml:space="preserve">umieszczać </w:t>
      </w:r>
      <w:r w:rsidR="00EC4096">
        <w:t>na 3 stronie pracy.</w:t>
      </w:r>
      <w:r>
        <w:t xml:space="preserve"> Każdy kolejny rozdział pracy powinien rozpoczynać się od nowej strony.</w:t>
      </w:r>
    </w:p>
    <w:p w:rsidR="00035174" w:rsidRPr="00035174" w:rsidRDefault="00035174" w:rsidP="00035174">
      <w:pPr>
        <w:pStyle w:val="Nagwek2"/>
      </w:pPr>
      <w:bookmarkStart w:id="7" w:name="_Toc106969131"/>
      <w:r>
        <w:t>Wstęp</w:t>
      </w:r>
      <w:bookmarkEnd w:id="7"/>
    </w:p>
    <w:p w:rsidR="00CC4F2D" w:rsidRDefault="00CC4F2D">
      <w:r>
        <w:t xml:space="preserve">Wstęp powinien zawierać </w:t>
      </w:r>
      <w:r w:rsidR="00A75027">
        <w:t xml:space="preserve">omówienie problemu związanego z tematem pracy, </w:t>
      </w:r>
      <w:r>
        <w:t>uzasadnienie podjęcia t</w:t>
      </w:r>
      <w:r w:rsidR="00A75027">
        <w:t>ematu, jego istotę i znaczenie</w:t>
      </w:r>
      <w:r w:rsidR="007E06A2">
        <w:t>.</w:t>
      </w:r>
    </w:p>
    <w:p w:rsidR="00A75027" w:rsidRDefault="00A75027" w:rsidP="00A75027">
      <w:pPr>
        <w:pStyle w:val="Nagwek2"/>
      </w:pPr>
      <w:bookmarkStart w:id="8" w:name="_Toc106969132"/>
      <w:r>
        <w:t>Cel i zakres pracy</w:t>
      </w:r>
      <w:bookmarkEnd w:id="8"/>
    </w:p>
    <w:p w:rsidR="00A75027" w:rsidRPr="00A75027" w:rsidRDefault="00A75027" w:rsidP="00A75027">
      <w:r>
        <w:t xml:space="preserve">Cel pracy powinien być precyzyjnie </w:t>
      </w:r>
      <w:r w:rsidR="007E06A2">
        <w:t xml:space="preserve">i jasno </w:t>
      </w:r>
      <w:r>
        <w:t xml:space="preserve">zdefiniowany </w:t>
      </w:r>
      <w:r w:rsidR="007E06A2">
        <w:t xml:space="preserve">oraz </w:t>
      </w:r>
      <w:r>
        <w:t xml:space="preserve">opisany </w:t>
      </w:r>
      <w:r w:rsidR="007E06A2">
        <w:t>w sposób pozwalający</w:t>
      </w:r>
      <w:r>
        <w:t xml:space="preserve"> na ocenę efektu końcowego pracy.</w:t>
      </w:r>
      <w:r w:rsidR="007E06A2">
        <w:t xml:space="preserve"> Zakres pracy powinien przedstawiać strukturę pracy wraz z krótkim opisem zawartoś</w:t>
      </w:r>
      <w:r w:rsidR="00A348AE">
        <w:t>ci</w:t>
      </w:r>
      <w:r w:rsidR="007E06A2">
        <w:t xml:space="preserve"> merytoryc</w:t>
      </w:r>
      <w:r w:rsidR="005619B8">
        <w:t>znej poszczególnych rozdziałów.</w:t>
      </w:r>
    </w:p>
    <w:p w:rsidR="00CC4F2D" w:rsidRDefault="007E06A2" w:rsidP="00BB73D8">
      <w:pPr>
        <w:pStyle w:val="Nagwek2"/>
      </w:pPr>
      <w:bookmarkStart w:id="9" w:name="_Toc106969133"/>
      <w:r w:rsidRPr="007E06A2">
        <w:lastRenderedPageBreak/>
        <w:t>Przegląd literatury związanej z tematem pracy</w:t>
      </w:r>
      <w:bookmarkEnd w:id="9"/>
    </w:p>
    <w:p w:rsidR="00CC4F2D" w:rsidRDefault="001668FB">
      <w:r w:rsidRPr="001668FB">
        <w:t>Celem przeprowadzenia studiów literaturowych jest potwierdzenie umiejętności samodzielnego i właściwego doboru źródeł i informacji z nich pochodzących, a także dokonywania oceny, krytycznej analizy i syntezy tych informacji.</w:t>
      </w:r>
      <w:r>
        <w:t xml:space="preserve"> </w:t>
      </w:r>
      <w:r w:rsidR="003E7805" w:rsidRPr="003E7805">
        <w:t>Celem szczegółowym jest krytyczna ocena i uzasadnienie przyjętych w dalszej części pracy rozwiązań materiałowych, konstrukcyjnych, technologicznych i organizacyjnych</w:t>
      </w:r>
      <w:r w:rsidR="003E7805">
        <w:t>,</w:t>
      </w:r>
      <w:r w:rsidR="003E7805" w:rsidRPr="003E7805">
        <w:t xml:space="preserve"> założonego programu badań</w:t>
      </w:r>
      <w:r w:rsidR="003E7805">
        <w:t xml:space="preserve"> oraz wyboru metodyki rozwiązania problemu.</w:t>
      </w:r>
      <w:r w:rsidR="003E7805" w:rsidRPr="003E7805">
        <w:t xml:space="preserve"> </w:t>
      </w:r>
      <w:r w:rsidR="0085220C">
        <w:t>Przegląd powinien być sporządzony na podstawie rzetelnych i zweryfikowanych źródeł informacji: publikacje, książki , podręczniki, normy, akty prawne, aprobaty techniczne, karty katalogowe itp.</w:t>
      </w:r>
      <w:r w:rsidR="00D254ED">
        <w:t xml:space="preserve"> Dopuszczalne jest korzystanie ze s</w:t>
      </w:r>
      <w:r>
        <w:t>tron internetowych związanych z </w:t>
      </w:r>
      <w:r w:rsidR="00D254ED">
        <w:t>tematyką pracy dyplomowej, jednak nie mogą one stanowić głównego źródła informacji.</w:t>
      </w:r>
      <w:r w:rsidR="00CC4F2D">
        <w:t xml:space="preserve"> </w:t>
      </w:r>
      <w:r w:rsidR="0056026D">
        <w:t xml:space="preserve">Przy powoływaniu się na strony internetowe należy podać autora zamieszczonych treści: np. producenta, </w:t>
      </w:r>
      <w:r w:rsidR="00811F20">
        <w:t>organizację</w:t>
      </w:r>
      <w:r w:rsidR="0056026D">
        <w:t>, przedsiębiorst</w:t>
      </w:r>
      <w:r w:rsidR="00EF7258">
        <w:t>wo</w:t>
      </w:r>
      <w:r w:rsidR="00C45F16">
        <w:t xml:space="preserve"> oraz datę dostępu do strony.</w:t>
      </w:r>
      <w:r w:rsidR="0056026D">
        <w:t xml:space="preserve"> </w:t>
      </w:r>
      <w:r>
        <w:t xml:space="preserve">Dobór źródeł i </w:t>
      </w:r>
      <w:r w:rsidR="00CC4F2D">
        <w:t xml:space="preserve">sposób ich wykorzystania powinien </w:t>
      </w:r>
      <w:r w:rsidR="00F6385F">
        <w:t>wskazywać na</w:t>
      </w:r>
      <w:r w:rsidR="00CC4F2D">
        <w:t xml:space="preserve"> wszechstron</w:t>
      </w:r>
      <w:r w:rsidR="00F6385F">
        <w:t>ną</w:t>
      </w:r>
      <w:r w:rsidR="00CC4F2D">
        <w:t xml:space="preserve"> znajomoś</w:t>
      </w:r>
      <w:r w:rsidR="00C45F16">
        <w:t>ć</w:t>
      </w:r>
      <w:r w:rsidR="00F6385F">
        <w:t xml:space="preserve"> zagadnień związanych z tematem pracy. </w:t>
      </w:r>
      <w:r w:rsidR="003C57A8" w:rsidRPr="00E10B79">
        <w:t>Przegląd literatury ma na celu zdobycie umiejętności samodzielnego uczenia się</w:t>
      </w:r>
      <w:r w:rsidR="003C57A8">
        <w:t xml:space="preserve"> i wykorzystania zdobytej w ten sposób wiedzy do rozwiązywania postawionego problemu inżynierskiego lub naukowego. </w:t>
      </w:r>
      <w:r w:rsidR="00CC4F2D">
        <w:t xml:space="preserve">Przegląd literatury </w:t>
      </w:r>
      <w:r w:rsidR="0013442C">
        <w:t>powinien być wykonany zgodnie z </w:t>
      </w:r>
      <w:r w:rsidR="00CC4F2D">
        <w:t>wymaganiami prawa autorskiego.</w:t>
      </w:r>
      <w:r w:rsidR="00C257A9">
        <w:t xml:space="preserve"> Jeśli cytowanie jest dosłowne należy umieścić tekst w cudzysłowie.</w:t>
      </w:r>
      <w:r w:rsidR="00811F20">
        <w:t xml:space="preserve"> Minimalna objętość tej części pracy powinna wynosić 40000 znaków ze spacjami.</w:t>
      </w:r>
    </w:p>
    <w:p w:rsidR="00CC4F2D" w:rsidRDefault="00CC4F2D">
      <w:pPr>
        <w:pStyle w:val="Nagwek2"/>
      </w:pPr>
      <w:bookmarkStart w:id="10" w:name="_Toc106969134"/>
      <w:r>
        <w:t xml:space="preserve">Indywidualne rozwiązanie </w:t>
      </w:r>
      <w:r w:rsidR="0043343D">
        <w:t xml:space="preserve">złożonego </w:t>
      </w:r>
      <w:r>
        <w:t>problemu inżynierskiego</w:t>
      </w:r>
      <w:r w:rsidR="001668FB">
        <w:t xml:space="preserve"> lub naukowego</w:t>
      </w:r>
      <w:bookmarkEnd w:id="10"/>
    </w:p>
    <w:p w:rsidR="003C57A8" w:rsidRDefault="003C57A8">
      <w:r w:rsidRPr="003C57A8">
        <w:t>Rozwiązanie problemu powinno być oparte na aktualn</w:t>
      </w:r>
      <w:r w:rsidR="0013442C">
        <w:t>ym stanie wiedzy i być zgodne z </w:t>
      </w:r>
      <w:r w:rsidRPr="003C57A8">
        <w:t xml:space="preserve">obowiązującymi </w:t>
      </w:r>
      <w:r w:rsidR="00431639">
        <w:t>aktami prawnymi, normami</w:t>
      </w:r>
      <w:r w:rsidRPr="003C57A8">
        <w:t xml:space="preserve"> i zasadami sztuki budowlanej. </w:t>
      </w:r>
      <w:r w:rsidR="008A2BC8" w:rsidRPr="00EF01AB">
        <w:t>Część p</w:t>
      </w:r>
      <w:r w:rsidR="008A2BC8">
        <w:t>r</w:t>
      </w:r>
      <w:r w:rsidR="008A2BC8" w:rsidRPr="00EF01AB">
        <w:t>acy poświęcona rozwiązaniu problemu ma rozpoczynać się przedstawieniem tego problemu. Należy opisać założenia i model zagadnienia (jeśli dotyczy), wskazać źródła danych oraz opisać metody rozwiązania. Rozwiązanie należy przedstawić krok po kroku, w sposób umożliwiający weryfikację.</w:t>
      </w:r>
      <w:r w:rsidR="003E2365">
        <w:t xml:space="preserve"> </w:t>
      </w:r>
      <w:r w:rsidRPr="003C57A8">
        <w:t xml:space="preserve">W pracy magisterskiej można wykorzystywać znane metody i techniki rozwiązywania problemów, ale przy ocenie pracy preferowane będą rozwiązania nowatorskie. Narzędziami wykorzystywanymi w obliczeniach, analizach i do wykonywania rysunków mogą być </w:t>
      </w:r>
      <w:r>
        <w:t>ogólnodostępne</w:t>
      </w:r>
      <w:r w:rsidRPr="003C57A8">
        <w:t xml:space="preserve"> programy komputerowe</w:t>
      </w:r>
      <w:r>
        <w:t>.</w:t>
      </w:r>
    </w:p>
    <w:p w:rsidR="003C57A8" w:rsidRDefault="003C57A8" w:rsidP="003C57A8">
      <w:r w:rsidRPr="003C57A8">
        <w:t>Część własna pracy o charakterze projektowym</w:t>
      </w:r>
      <w:r>
        <w:t xml:space="preserve"> ma na celu rozwiązanie złożonego problemu inżynierskiego. </w:t>
      </w:r>
      <w:r w:rsidR="00B75D41" w:rsidRPr="00B75D41">
        <w:t>Praca dyplomowa magisterska o charakterze projektowym powinna znacząco różnić się od pracy inżynierskiej np. poziomem szczegółowości przyjętych rozwiązań, liczbą rozwiązywanych problemów, poziomem trudności problemów, wieloaspektowością analizy, tematyką zagadnień (omawianych na studiach II stopnia)</w:t>
      </w:r>
      <w:r w:rsidRPr="00B75D41">
        <w:t>.</w:t>
      </w:r>
    </w:p>
    <w:p w:rsidR="003C57A8" w:rsidRDefault="003C57A8" w:rsidP="003C57A8">
      <w:r>
        <w:lastRenderedPageBreak/>
        <w:t xml:space="preserve">Część własna pracy o charakterze analitycznym ma na celu predykcję zachowania systemu inżynierskiego poprzez analizę modelu matematycznego lub fizycznego odwzorowującego ten system lub stworzenie </w:t>
      </w:r>
      <w:r w:rsidR="00D33D8A">
        <w:t xml:space="preserve">w tym celu </w:t>
      </w:r>
      <w:r>
        <w:t>własnego programu komputerowego. Praca analityczna powinna zawierać:</w:t>
      </w:r>
    </w:p>
    <w:p w:rsidR="003C57A8" w:rsidRPr="003C57A8" w:rsidRDefault="003C57A8" w:rsidP="003C57A8">
      <w:pPr>
        <w:pStyle w:val="Wypunktowanie"/>
      </w:pPr>
      <w:r w:rsidRPr="003C57A8">
        <w:t>opis modelu (w przypadku programu komputerowego jego dokumentację),</w:t>
      </w:r>
    </w:p>
    <w:p w:rsidR="003C57A8" w:rsidRPr="003C57A8" w:rsidRDefault="003C57A8" w:rsidP="003C57A8">
      <w:pPr>
        <w:pStyle w:val="Wypunktowanie"/>
      </w:pPr>
      <w:r w:rsidRPr="003C57A8">
        <w:t>weryfikację modelu,</w:t>
      </w:r>
    </w:p>
    <w:p w:rsidR="003C57A8" w:rsidRDefault="003C57A8" w:rsidP="003C57A8">
      <w:pPr>
        <w:pStyle w:val="Wypunktowanie"/>
      </w:pPr>
      <w:r w:rsidRPr="003C57A8">
        <w:t>przykład zastosowania metody w budownictwie.</w:t>
      </w:r>
    </w:p>
    <w:p w:rsidR="003C57A8" w:rsidRDefault="003C57A8" w:rsidP="003C57A8">
      <w:r>
        <w:t xml:space="preserve">Część własna pracy o charakterze badawczym może mieć charakter laboratoryjny lub badań </w:t>
      </w:r>
      <w:r w:rsidRPr="003C57A8">
        <w:rPr>
          <w:i/>
        </w:rPr>
        <w:t>in situ</w:t>
      </w:r>
      <w:r>
        <w:t xml:space="preserve">. Ma ona na celu sformułowanie - metodą indukcji - wniosków ogólnych na podstawie przeprowadzonych badań laboratoryjnych lub obserwacji rzeczywistych systemów inżynierskich. Praca </w:t>
      </w:r>
      <w:r w:rsidR="0013442C">
        <w:t>badawcza</w:t>
      </w:r>
      <w:r>
        <w:t xml:space="preserve"> powinna zawierać:</w:t>
      </w:r>
    </w:p>
    <w:p w:rsidR="003C57A8" w:rsidRDefault="003C57A8" w:rsidP="003C57A8">
      <w:pPr>
        <w:pStyle w:val="Wypunktowanie"/>
      </w:pPr>
      <w:r>
        <w:t>program badań,</w:t>
      </w:r>
    </w:p>
    <w:p w:rsidR="003C57A8" w:rsidRDefault="003C57A8" w:rsidP="003C57A8">
      <w:pPr>
        <w:pStyle w:val="Wypunktowanie"/>
      </w:pPr>
      <w:r>
        <w:t>sprawozdanie z badań wraz z opisem stanowiska badawczego i sposobu dokonywania pomiarów,</w:t>
      </w:r>
    </w:p>
    <w:p w:rsidR="003C57A8" w:rsidRDefault="003C57A8" w:rsidP="003C57A8">
      <w:pPr>
        <w:pStyle w:val="Wypunktowanie"/>
      </w:pPr>
      <w:r>
        <w:t>ocenę wiarygodności badań (ocenę błędów pomiarów i analizę statystyczną wyników),</w:t>
      </w:r>
    </w:p>
    <w:p w:rsidR="003C57A8" w:rsidRDefault="003C57A8" w:rsidP="003C57A8">
      <w:pPr>
        <w:pStyle w:val="Wypunktowanie"/>
      </w:pPr>
      <w:r>
        <w:t>zestawienie wyników badań,</w:t>
      </w:r>
    </w:p>
    <w:p w:rsidR="003C57A8" w:rsidRPr="003C57A8" w:rsidRDefault="003C57A8" w:rsidP="003C57A8">
      <w:pPr>
        <w:pStyle w:val="Wypunktowanie"/>
      </w:pPr>
      <w:r>
        <w:t>ewentualnie analizę porównawczą z badaniami udokumentowanymi w literaturze przedmiotu.</w:t>
      </w:r>
    </w:p>
    <w:p w:rsidR="00CC4F2D" w:rsidRDefault="00CC4F2D">
      <w:pPr>
        <w:pStyle w:val="Nagwek2"/>
      </w:pPr>
      <w:bookmarkStart w:id="11" w:name="_Toc106969135"/>
      <w:r>
        <w:t>Podsumowanie i wnioski</w:t>
      </w:r>
      <w:bookmarkEnd w:id="11"/>
    </w:p>
    <w:p w:rsidR="00CC4F2D" w:rsidRDefault="00017BCD">
      <w:r w:rsidRPr="00017BCD">
        <w:t>Posumowanie i wnioski powinny zawierać kró</w:t>
      </w:r>
      <w:r w:rsidR="0013442C">
        <w:t>tkie omówienie wyników</w:t>
      </w:r>
      <w:r w:rsidR="00431639">
        <w:t xml:space="preserve"> uzyskanych w </w:t>
      </w:r>
      <w:r w:rsidR="0013442C">
        <w:t>pracy, z </w:t>
      </w:r>
      <w:r w:rsidRPr="00017BCD">
        <w:t>wyszczególnieniem osiągnięć mierzonych w kategoriach realizacji celu</w:t>
      </w:r>
      <w:r>
        <w:t>.</w:t>
      </w:r>
    </w:p>
    <w:p w:rsidR="008C00F7" w:rsidRDefault="008C00F7" w:rsidP="008C00F7">
      <w:pPr>
        <w:pStyle w:val="Nagwek2"/>
      </w:pPr>
      <w:bookmarkStart w:id="12" w:name="_Toc106969136"/>
      <w:r>
        <w:t>Bibliografia</w:t>
      </w:r>
      <w:bookmarkEnd w:id="12"/>
      <w:r>
        <w:t xml:space="preserve"> </w:t>
      </w:r>
    </w:p>
    <w:p w:rsidR="008C00F7" w:rsidRDefault="008C00F7" w:rsidP="008C00F7">
      <w:r>
        <w:t>Wykaz bibliograficzny powinien zawierać tylko pozycje przywołane w tekście pracy. Pozycje bibliograficzne powinny być podzielone według następujących kategorii:</w:t>
      </w:r>
      <w:r w:rsidR="008600F2">
        <w:t xml:space="preserve"> </w:t>
      </w:r>
      <w:r w:rsidR="00192C55">
        <w:t>monografie</w:t>
      </w:r>
      <w:r w:rsidR="008600F2">
        <w:t xml:space="preserve"> i </w:t>
      </w:r>
      <w:r w:rsidR="0038261E">
        <w:t>artykuły, akty prawne i normy, strony int</w:t>
      </w:r>
      <w:r w:rsidR="00192C55">
        <w:t xml:space="preserve">ernetowe, inne. Należy </w:t>
      </w:r>
      <w:r w:rsidR="0038261E">
        <w:t>stosować kolejność alfabetyczną w każdej kategorii, natomiast numerację pozycji</w:t>
      </w:r>
      <w:r w:rsidR="007E4181">
        <w:t>,</w:t>
      </w:r>
      <w:r w:rsidR="0038261E">
        <w:t xml:space="preserve"> </w:t>
      </w:r>
      <w:r w:rsidR="0045435C">
        <w:t>w postaci numerów w </w:t>
      </w:r>
      <w:r w:rsidR="007E4181">
        <w:t xml:space="preserve">nawiasach kwadratowych, </w:t>
      </w:r>
      <w:r w:rsidR="0038261E">
        <w:t xml:space="preserve">należy zachować wspólną. Wykaz bibliograficzny musi zawierać pierwszą kategorię tj. </w:t>
      </w:r>
      <w:r w:rsidR="00192C55">
        <w:t>monografie</w:t>
      </w:r>
      <w:r w:rsidR="0038261E">
        <w:t xml:space="preserve"> i artykuły. </w:t>
      </w:r>
      <w:r w:rsidR="00C257A9">
        <w:t>Wskazane</w:t>
      </w:r>
      <w:r w:rsidR="007E4181">
        <w:t xml:space="preserve"> jest wykorzystywanie w pracy opracowań obcojęzycznych. Przykładowe zestawienie bibliograf</w:t>
      </w:r>
      <w:r w:rsidR="00EF7258">
        <w:t>iczne przedstawiono w punkcie 5 </w:t>
      </w:r>
      <w:r w:rsidR="007E4181">
        <w:t xml:space="preserve">niniejszego </w:t>
      </w:r>
      <w:r w:rsidR="00431639">
        <w:t>dokumentu</w:t>
      </w:r>
      <w:r w:rsidR="007E4181">
        <w:t xml:space="preserve">. </w:t>
      </w:r>
      <w:r w:rsidR="00192C55" w:rsidRPr="00192C55">
        <w:t xml:space="preserve">Cytowanie literatury w tekście należy wykonywać za pomocą odnośników w nawiasach kwadratowych </w:t>
      </w:r>
      <w:r w:rsidR="00431639">
        <w:t xml:space="preserve">np. </w:t>
      </w:r>
      <w:r w:rsidR="00192C55" w:rsidRPr="00192C55">
        <w:t>[1]</w:t>
      </w:r>
      <w:r w:rsidR="00192C55">
        <w:t>.</w:t>
      </w:r>
    </w:p>
    <w:p w:rsidR="007E4181" w:rsidRDefault="007E4181" w:rsidP="007E4181">
      <w:pPr>
        <w:pStyle w:val="Nagwek2"/>
      </w:pPr>
      <w:bookmarkStart w:id="13" w:name="_Toc106969137"/>
      <w:r>
        <w:lastRenderedPageBreak/>
        <w:t xml:space="preserve">Streszczenie </w:t>
      </w:r>
      <w:bookmarkEnd w:id="13"/>
      <w:r w:rsidR="003E2365" w:rsidRPr="002D005B">
        <w:rPr>
          <w:b w:val="0"/>
        </w:rPr>
        <w:t>(180-250 słów)</w:t>
      </w:r>
    </w:p>
    <w:p w:rsidR="007E4181" w:rsidRPr="007E4181" w:rsidRDefault="007E4181" w:rsidP="007E4181">
      <w:r>
        <w:t xml:space="preserve">W streszczeniu należy krótko opisać </w:t>
      </w:r>
      <w:r w:rsidR="006E396B">
        <w:t>nowatorski lub złożony</w:t>
      </w:r>
      <w:r w:rsidR="00017BCD">
        <w:t xml:space="preserve"> problem inżynierski </w:t>
      </w:r>
      <w:r>
        <w:t xml:space="preserve">podjęty </w:t>
      </w:r>
      <w:r w:rsidR="00017BCD">
        <w:t xml:space="preserve">w pracy, </w:t>
      </w:r>
      <w:r w:rsidR="00AF72B5">
        <w:t>metodologię</w:t>
      </w:r>
      <w:r>
        <w:t xml:space="preserve"> </w:t>
      </w:r>
      <w:r w:rsidR="00017BCD">
        <w:t xml:space="preserve">jego </w:t>
      </w:r>
      <w:r>
        <w:t xml:space="preserve">rozwiązania oraz uzyskane wyniki. </w:t>
      </w:r>
    </w:p>
    <w:p w:rsidR="007E4181" w:rsidRDefault="00EF7258" w:rsidP="007E4181">
      <w:pPr>
        <w:pStyle w:val="Nagwek2"/>
      </w:pPr>
      <w:bookmarkStart w:id="14" w:name="_Toc106969138"/>
      <w:r>
        <w:t>Słowa kluczowe</w:t>
      </w:r>
      <w:bookmarkEnd w:id="14"/>
      <w:r w:rsidR="00431639">
        <w:t xml:space="preserve"> </w:t>
      </w:r>
      <w:r w:rsidR="003E2365" w:rsidRPr="002D005B">
        <w:rPr>
          <w:b w:val="0"/>
        </w:rPr>
        <w:t>(4-8 słów)</w:t>
      </w:r>
    </w:p>
    <w:p w:rsidR="007E4181" w:rsidRPr="007E4181" w:rsidRDefault="003E2365" w:rsidP="007E4181">
      <w:r>
        <w:t>Należy wskazać słowa kluczowe ściśle związane z tematyką pracy dyplomowej</w:t>
      </w:r>
      <w:r w:rsidR="00431639">
        <w:t xml:space="preserve"> magisterskiej.</w:t>
      </w:r>
    </w:p>
    <w:p w:rsidR="007E4181" w:rsidRPr="007E4181" w:rsidRDefault="00CC4F2D" w:rsidP="00AF72B5">
      <w:pPr>
        <w:pStyle w:val="Nagwek2"/>
      </w:pPr>
      <w:bookmarkStart w:id="15" w:name="_Toc106969139"/>
      <w:r>
        <w:t>Załączniki</w:t>
      </w:r>
      <w:bookmarkEnd w:id="15"/>
    </w:p>
    <w:p w:rsidR="00DB0457" w:rsidRDefault="00CC4F2D" w:rsidP="00DB0457">
      <w:r>
        <w:t>W formie załączników należy</w:t>
      </w:r>
      <w:r w:rsidR="00AF72B5">
        <w:t xml:space="preserve"> zamieszczać</w:t>
      </w:r>
      <w:r>
        <w:t>: wydruki obliczeń, rysunki, karty techniczne</w:t>
      </w:r>
      <w:r w:rsidR="00AF72B5">
        <w:t>, protokoły badań. Przed załącznikami należy umieścić ich wykaz.</w:t>
      </w:r>
      <w:r w:rsidR="00AB1312">
        <w:t xml:space="preserve"> </w:t>
      </w:r>
      <w:r w:rsidR="00DB0457">
        <w:t>Każdy rysunek techniczny powinien zawierać tabelę w dolnym prawym rogu arkusza. W tabeli należy podać: Politechnika Lubelska, Wydział Budownictwa i Arch</w:t>
      </w:r>
      <w:r w:rsidR="003E2365">
        <w:t>itektury, Kierunek: Budownictwo,</w:t>
      </w:r>
      <w:r w:rsidR="00DB0457">
        <w:t xml:space="preserve"> Praca dyplomowa </w:t>
      </w:r>
      <w:r w:rsidR="00017BCD">
        <w:t>magisterska</w:t>
      </w:r>
      <w:r w:rsidR="00DB0457">
        <w:t xml:space="preserve">, tytuł pracy, tytuł rysunku, skala rysunku, nr rysunku, </w:t>
      </w:r>
      <w:r w:rsidR="006E396B">
        <w:t xml:space="preserve">tytuł zawodowy oraz </w:t>
      </w:r>
      <w:r w:rsidR="00BF158E">
        <w:t>imię i </w:t>
      </w:r>
      <w:r w:rsidR="00DB0457">
        <w:t>nazwisko studenta, tytuł/stopień naukowy</w:t>
      </w:r>
      <w:r w:rsidR="006E396B">
        <w:t xml:space="preserve"> oraz</w:t>
      </w:r>
      <w:r w:rsidR="00DB0457">
        <w:t xml:space="preserve"> imię i nazwisko promotora, rok opracowania. </w:t>
      </w:r>
    </w:p>
    <w:p w:rsidR="00CC4F2D" w:rsidRDefault="00AB1312" w:rsidP="00DB0457">
      <w:r>
        <w:t>Jeżeli nie ma możliwości umieszczenia załączników bezpośrednio w pracy, d</w:t>
      </w:r>
      <w:r w:rsidR="008600F2">
        <w:t>opuszcza się ich umieszczenie w </w:t>
      </w:r>
      <w:r>
        <w:t>dodatkowej kieszeni dołączonej na stałe do pracy.</w:t>
      </w:r>
    </w:p>
    <w:p w:rsidR="00AF72B5" w:rsidRDefault="009B5F24" w:rsidP="009B5F24">
      <w:pPr>
        <w:pStyle w:val="Nagwek2"/>
      </w:pPr>
      <w:bookmarkStart w:id="16" w:name="_Toc106969140"/>
      <w:r>
        <w:t>Elektroniczna wersja pracy</w:t>
      </w:r>
      <w:bookmarkEnd w:id="16"/>
    </w:p>
    <w:p w:rsidR="009B5F24" w:rsidRPr="009B5F24" w:rsidRDefault="00065735" w:rsidP="009B5F24">
      <w:r>
        <w:t>Elektroniczna wersja pracy musi być tożsama z os</w:t>
      </w:r>
      <w:r w:rsidR="008600F2">
        <w:t>tateczną wersją zaakceptowaną w </w:t>
      </w:r>
      <w:r>
        <w:t xml:space="preserve">systemie </w:t>
      </w:r>
      <w:proofErr w:type="spellStart"/>
      <w:r>
        <w:t>antyplagiatowym</w:t>
      </w:r>
      <w:proofErr w:type="spellEnd"/>
      <w:r>
        <w:t xml:space="preserve">. Wersję elektroniczną należy wpiąć na stałe do wydrukowanej </w:t>
      </w:r>
      <w:r w:rsidR="00162F18">
        <w:t xml:space="preserve">wersji </w:t>
      </w:r>
      <w:r>
        <w:t>pracy.</w:t>
      </w:r>
    </w:p>
    <w:p w:rsidR="00CC4F2D" w:rsidRDefault="00CC4F2D">
      <w:pPr>
        <w:pStyle w:val="Nagwek1"/>
      </w:pPr>
      <w:bookmarkStart w:id="17" w:name="_Toc106969141"/>
      <w:r>
        <w:t>Redakcja pracy</w:t>
      </w:r>
      <w:bookmarkEnd w:id="17"/>
      <w:r>
        <w:t xml:space="preserve"> </w:t>
      </w:r>
    </w:p>
    <w:p w:rsidR="00CC4F2D" w:rsidRDefault="00CC4F2D" w:rsidP="00744158">
      <w:pPr>
        <w:pStyle w:val="Nagwek2"/>
      </w:pPr>
      <w:bookmarkStart w:id="18" w:name="_Toc106969142"/>
      <w:r>
        <w:t>Informacje podstawowe</w:t>
      </w:r>
      <w:bookmarkEnd w:id="18"/>
      <w:r>
        <w:t xml:space="preserve"> </w:t>
      </w:r>
    </w:p>
    <w:p w:rsidR="00CC4F2D" w:rsidRDefault="00CC4F2D">
      <w:r>
        <w:t xml:space="preserve">Tekst tego opracowania jest napisany stylami, jakie należy zastosować w pracy. Strona tytułowa tego opracowania jest wzorem strony </w:t>
      </w:r>
      <w:r w:rsidR="005976E5">
        <w:t xml:space="preserve">tytułowej </w:t>
      </w:r>
      <w:r>
        <w:t xml:space="preserve">pracy </w:t>
      </w:r>
      <w:r w:rsidR="00017BCD">
        <w:t>magisterskiej</w:t>
      </w:r>
      <w:r>
        <w:t>. Na stronie tytułowej należy podać</w:t>
      </w:r>
      <w:r w:rsidR="005E3CEE">
        <w:t>: nazwę katedry promotora</w:t>
      </w:r>
      <w:r w:rsidR="005976E5">
        <w:t xml:space="preserve"> pracy</w:t>
      </w:r>
      <w:r w:rsidR="005E3CEE">
        <w:t xml:space="preserve">, </w:t>
      </w:r>
      <w:r>
        <w:t>tytuł swojej pracy</w:t>
      </w:r>
      <w:r w:rsidR="005976E5">
        <w:t xml:space="preserve"> w języku polskim i angielskim</w:t>
      </w:r>
      <w:r>
        <w:t>, autor</w:t>
      </w:r>
      <w:r w:rsidR="005976E5">
        <w:t>a</w:t>
      </w:r>
      <w:r>
        <w:t xml:space="preserve"> pracy </w:t>
      </w:r>
      <w:r w:rsidR="005976E5">
        <w:t xml:space="preserve">wraz z numerem albumu. Należy podać imię i nazwisko promotora wraz z podaniem tytułów </w:t>
      </w:r>
      <w:r w:rsidR="00D9028C">
        <w:t xml:space="preserve">i stopni </w:t>
      </w:r>
      <w:r w:rsidR="005976E5">
        <w:t xml:space="preserve">naukowych </w:t>
      </w:r>
      <w:r>
        <w:t xml:space="preserve">oraz </w:t>
      </w:r>
      <w:r w:rsidR="005976E5">
        <w:t>ewentualne dane konsultanta. Należy również podać rok</w:t>
      </w:r>
      <w:r w:rsidR="00D9028C">
        <w:t>, w którym</w:t>
      </w:r>
      <w:r w:rsidR="005976E5">
        <w:t xml:space="preserve"> sporządz</w:t>
      </w:r>
      <w:r w:rsidR="00D9028C">
        <w:t>ono pracę</w:t>
      </w:r>
      <w:r w:rsidR="005976E5">
        <w:t>. Elementy do zmiany wskazano kolorem czerwonym</w:t>
      </w:r>
      <w:r>
        <w:t>.</w:t>
      </w:r>
      <w:r w:rsidR="005976E5">
        <w:t xml:space="preserve"> Po wprowadzeniu zmian należy zmienić kolor na kolor czarny. </w:t>
      </w:r>
    </w:p>
    <w:p w:rsidR="00CC4F2D" w:rsidRDefault="00CC4F2D" w:rsidP="00852500">
      <w:pPr>
        <w:pStyle w:val="Nagwek2"/>
      </w:pPr>
      <w:bookmarkStart w:id="19" w:name="_Toc106969143"/>
      <w:r>
        <w:t>Informacje szczegółowe</w:t>
      </w:r>
      <w:bookmarkEnd w:id="19"/>
    </w:p>
    <w:p w:rsidR="00CC4F2D" w:rsidRDefault="00CC4F2D" w:rsidP="00852500">
      <w:r>
        <w:t xml:space="preserve">Praca powinna być </w:t>
      </w:r>
      <w:r w:rsidR="003E2365">
        <w:t xml:space="preserve">przygotowana w formacie </w:t>
      </w:r>
      <w:r>
        <w:t>A4 z następującymi ustawieniami marginesów: lewy margines – 3,0 cm, prawy – 2</w:t>
      </w:r>
      <w:r w:rsidR="00201738">
        <w:t>,0</w:t>
      </w:r>
      <w:r>
        <w:t> cm, górny – 2</w:t>
      </w:r>
      <w:r w:rsidR="00201738">
        <w:t>,0</w:t>
      </w:r>
      <w:r>
        <w:t> cm, dolny – 2</w:t>
      </w:r>
      <w:r w:rsidR="00201738">
        <w:t>,0</w:t>
      </w:r>
      <w:r>
        <w:t xml:space="preserve"> cm. </w:t>
      </w:r>
      <w:r>
        <w:lastRenderedPageBreak/>
        <w:t>Numeracja stron powinna być napisana czcionką Times New Roman 10 pkt. Numer strona należy umieścić w środku</w:t>
      </w:r>
      <w:r w:rsidR="00D9028C">
        <w:t xml:space="preserve"> strony,</w:t>
      </w:r>
      <w:r>
        <w:t xml:space="preserve"> w stopce. Wysokość stopki powinna wynosić 1,25 cm. Tekst powinien być napisany z wykorzystaniem następujących parametrów: </w:t>
      </w:r>
    </w:p>
    <w:p w:rsidR="00CC4F2D" w:rsidRDefault="00CC4F2D">
      <w:pPr>
        <w:pStyle w:val="Wypunktowanie"/>
        <w:rPr>
          <w:lang w:val="en-US"/>
        </w:rPr>
      </w:pPr>
      <w:r>
        <w:rPr>
          <w:lang w:val="en-US"/>
        </w:rPr>
        <w:t>czcionka – Times New Roman 12 </w:t>
      </w:r>
      <w:proofErr w:type="spellStart"/>
      <w:r>
        <w:rPr>
          <w:lang w:val="en-US"/>
        </w:rPr>
        <w:t>pkt</w:t>
      </w:r>
      <w:proofErr w:type="spellEnd"/>
      <w:r>
        <w:rPr>
          <w:lang w:val="en-US"/>
        </w:rPr>
        <w:t>,</w:t>
      </w:r>
    </w:p>
    <w:p w:rsidR="00CC4F2D" w:rsidRDefault="00CC4F2D">
      <w:pPr>
        <w:pStyle w:val="Wypunktowanie"/>
      </w:pPr>
      <w:r>
        <w:t>tek</w:t>
      </w:r>
      <w:r w:rsidR="0078221A">
        <w:t xml:space="preserve">st w </w:t>
      </w:r>
      <w:r>
        <w:t xml:space="preserve">wierszach powinien być wyjustowany, </w:t>
      </w:r>
    </w:p>
    <w:p w:rsidR="00CC4F2D" w:rsidRDefault="00CC4F2D">
      <w:pPr>
        <w:pStyle w:val="Wypunktowanie"/>
      </w:pPr>
      <w:r>
        <w:t>odstęp między wierszami – 1,5 wiersza,</w:t>
      </w:r>
    </w:p>
    <w:p w:rsidR="00CC4F2D" w:rsidRDefault="00A868FC">
      <w:pPr>
        <w:pStyle w:val="Wypunktowanie"/>
      </w:pPr>
      <w:r>
        <w:t>wcięcia pierwszego akapitu –</w:t>
      </w:r>
      <w:r w:rsidR="00CC4F2D">
        <w:t xml:space="preserve"> 0,7 cm.</w:t>
      </w:r>
    </w:p>
    <w:p w:rsidR="00CC4F2D" w:rsidRDefault="00CC4F2D">
      <w:r>
        <w:t xml:space="preserve">Rozdziały należy numerować: 1, 2 itd., a podrozdziały kolejno: 1.1, 1.2 itd. Tytuły rozdziałów należy pisać </w:t>
      </w:r>
      <w:r w:rsidR="00192C55">
        <w:t>wielkimi</w:t>
      </w:r>
      <w:r>
        <w:t xml:space="preserve"> literami (wersaliki), pogrubioną czcionką Times New Roman 16 pkt., a podrozdziałów małymi literami, pogrubioną czcionką Times New Roman 12 pkt. Po tytułach nie należy stawiać kropek. </w:t>
      </w:r>
      <w:r w:rsidR="00DB0457">
        <w:t>Nadmierne rozbudowywanie podrozdziałów jest niecelowe i należy unikać większej liczb</w:t>
      </w:r>
      <w:r w:rsidR="003E2365">
        <w:t xml:space="preserve">y podrozdziałów niż trzy. </w:t>
      </w:r>
      <w:r>
        <w:t>Każdy rozdział należy rozpoczynać od nowej strony.</w:t>
      </w:r>
    </w:p>
    <w:p w:rsidR="00CC4F2D" w:rsidRDefault="00431639">
      <w:r w:rsidRPr="00431639">
        <w:t>W tekście należy stosować stronę bierną lub formę trzeciej osoby liczby pojedynczej. Nie należy używać czasowników w pierwszej osobie liczby pojedynczej lub mnogiej (np. „wykonano” a nie „wykonałem”, „przebadano” a nie „przebadałem”, „zaprojektowano” a nie „zaprojektowałem” itp.).</w:t>
      </w:r>
    </w:p>
    <w:p w:rsidR="00CC4F2D" w:rsidRDefault="00957A99">
      <w:pPr>
        <w:pStyle w:val="rysunek"/>
      </w:pPr>
      <w:r>
        <w:drawing>
          <wp:inline distT="0" distB="0" distL="0" distR="0" wp14:anchorId="6AB9D531" wp14:editId="7634B075">
            <wp:extent cx="3864524" cy="2279650"/>
            <wp:effectExtent l="0" t="0" r="3175" b="6350"/>
            <wp:docPr id="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279" cy="235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2D" w:rsidRDefault="00744158" w:rsidP="00744158">
      <w:pPr>
        <w:pStyle w:val="Legenda"/>
      </w:pPr>
      <w:bookmarkStart w:id="20" w:name="_Ref104975906"/>
      <w:r>
        <w:t xml:space="preserve">Rys. </w:t>
      </w:r>
      <w:fldSimple w:instr=" STYLEREF 1 \s ">
        <w:r w:rsidR="0013442C">
          <w:rPr>
            <w:noProof/>
          </w:rPr>
          <w:t>4</w:t>
        </w:r>
      </w:fldSimple>
      <w:r w:rsidR="00BF03C6">
        <w:t>.</w:t>
      </w:r>
      <w:fldSimple w:instr=" SEQ Rys. \* ARABIC \s 1 ">
        <w:r w:rsidR="0013442C">
          <w:rPr>
            <w:noProof/>
          </w:rPr>
          <w:t>1</w:t>
        </w:r>
      </w:fldSimple>
      <w:bookmarkEnd w:id="20"/>
      <w:r w:rsidR="00EF7258">
        <w:rPr>
          <w:noProof/>
        </w:rPr>
        <w:t>.</w:t>
      </w:r>
      <w:r>
        <w:t xml:space="preserve"> </w:t>
      </w:r>
      <w:r w:rsidR="00CC4F2D">
        <w:t xml:space="preserve">Model </w:t>
      </w:r>
      <w:r w:rsidR="00CC4F2D" w:rsidRPr="0078221A">
        <w:t>konstrukcji</w:t>
      </w:r>
    </w:p>
    <w:p w:rsidR="00CC4F2D" w:rsidRDefault="00CC4F2D">
      <w:r>
        <w:t>Każdy rysunek i tabela muszą być opisane w tekście i umieszczone możliwie blisko opisu. Rysunki i podpisy pod r</w:t>
      </w:r>
      <w:r w:rsidR="00D9028C">
        <w:t>ysunk</w:t>
      </w:r>
      <w:r w:rsidR="00B074EB">
        <w:t>am</w:t>
      </w:r>
      <w:r w:rsidR="00D9028C">
        <w:t xml:space="preserve">i powinny być wycentrowane. Tabele i podpisy tabel powinny być </w:t>
      </w:r>
      <w:r>
        <w:t>ustawione do lewego marginesu.</w:t>
      </w:r>
      <w:r w:rsidR="00D9028C">
        <w:t xml:space="preserve"> Podpisy tabel powinny być umieszczane nad tabelą.</w:t>
      </w:r>
      <w:r>
        <w:t xml:space="preserve"> Numery rysunków i tabel powinny zawierać numery rozdziałów. Podpisy rysunków i tabel należy pisać czcionką Times New Roman 10 pkt. Odnośniki w tekście do rysunków i tabel powinny być opisywane w następujący sposób: </w:t>
      </w:r>
      <w:r w:rsidR="00744158">
        <w:fldChar w:fldCharType="begin"/>
      </w:r>
      <w:r w:rsidR="00744158">
        <w:instrText xml:space="preserve"> REF _Ref104975906 \h </w:instrText>
      </w:r>
      <w:r w:rsidR="00744158">
        <w:fldChar w:fldCharType="separate"/>
      </w:r>
      <w:r w:rsidR="0013442C">
        <w:t xml:space="preserve">Rys. </w:t>
      </w:r>
      <w:r w:rsidR="0013442C">
        <w:rPr>
          <w:noProof/>
        </w:rPr>
        <w:t>4</w:t>
      </w:r>
      <w:r w:rsidR="0013442C">
        <w:t>.</w:t>
      </w:r>
      <w:r w:rsidR="0013442C">
        <w:rPr>
          <w:noProof/>
        </w:rPr>
        <w:t>1</w:t>
      </w:r>
      <w:r w:rsidR="00744158">
        <w:fldChar w:fldCharType="end"/>
      </w:r>
      <w:r w:rsidR="00744158">
        <w:t xml:space="preserve"> </w:t>
      </w:r>
      <w:r>
        <w:t xml:space="preserve">i </w:t>
      </w:r>
      <w:r w:rsidR="00744158">
        <w:fldChar w:fldCharType="begin"/>
      </w:r>
      <w:r w:rsidR="00744158">
        <w:instrText xml:space="preserve"> REF _Ref104975966 \h </w:instrText>
      </w:r>
      <w:r w:rsidR="00744158">
        <w:fldChar w:fldCharType="separate"/>
      </w:r>
      <w:r w:rsidR="0013442C">
        <w:t xml:space="preserve">Tab. </w:t>
      </w:r>
      <w:r w:rsidR="0013442C">
        <w:rPr>
          <w:noProof/>
        </w:rPr>
        <w:t>4</w:t>
      </w:r>
      <w:r w:rsidR="0013442C">
        <w:t>.</w:t>
      </w:r>
      <w:r w:rsidR="0013442C">
        <w:rPr>
          <w:noProof/>
        </w:rPr>
        <w:t>1</w:t>
      </w:r>
      <w:r w:rsidR="00744158">
        <w:fldChar w:fldCharType="end"/>
      </w:r>
      <w:r w:rsidR="00744158">
        <w:t xml:space="preserve"> </w:t>
      </w:r>
      <w:r>
        <w:t xml:space="preserve">(pierwsza cyfra oznacza </w:t>
      </w:r>
      <w:r>
        <w:lastRenderedPageBreak/>
        <w:t>numer rozdziału). Na początku zdań skróty powinny być rozwijane, np. „Na rysunku 1.1 pokazano... „.</w:t>
      </w:r>
    </w:p>
    <w:p w:rsidR="00CC4F2D" w:rsidRDefault="00744158" w:rsidP="00744158">
      <w:pPr>
        <w:pStyle w:val="Podpistabeli"/>
      </w:pPr>
      <w:bookmarkStart w:id="21" w:name="_Ref104975966"/>
      <w:r>
        <w:t xml:space="preserve">Tab. </w:t>
      </w:r>
      <w:fldSimple w:instr=" STYLEREF 1 \s ">
        <w:r w:rsidR="0013442C">
          <w:rPr>
            <w:noProof/>
          </w:rPr>
          <w:t>4</w:t>
        </w:r>
      </w:fldSimple>
      <w:r>
        <w:t>.</w:t>
      </w:r>
      <w:fldSimple w:instr=" SEQ Tab. \* ARABIC \s 1 ">
        <w:r w:rsidR="0013442C">
          <w:rPr>
            <w:noProof/>
          </w:rPr>
          <w:t>1</w:t>
        </w:r>
      </w:fldSimple>
      <w:bookmarkEnd w:id="21"/>
      <w:r w:rsidR="00EF7258">
        <w:t xml:space="preserve">. </w:t>
      </w:r>
      <w:r w:rsidR="00CC4F2D">
        <w:t xml:space="preserve">Wartość </w:t>
      </w:r>
      <w:r w:rsidR="00CC4F2D">
        <w:rPr>
          <w:i/>
        </w:rPr>
        <w:t>L</w:t>
      </w:r>
      <w:r w:rsidR="00CC4F2D">
        <w:rPr>
          <w:i/>
          <w:vertAlign w:val="subscript"/>
        </w:rPr>
        <w:t>w</w:t>
      </w:r>
      <w:r w:rsidR="00CC4F2D">
        <w:t xml:space="preserve"> w funkcji amplitudy drgań </w:t>
      </w:r>
      <w:r w:rsidR="00CC4F2D">
        <w:rPr>
          <w:i/>
        </w:rPr>
        <w:t>a</w:t>
      </w:r>
    </w:p>
    <w:tbl>
      <w:tblPr>
        <w:tblW w:w="88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818"/>
        <w:gridCol w:w="4536"/>
      </w:tblGrid>
      <w:tr w:rsidR="00CC4F2D">
        <w:tc>
          <w:tcPr>
            <w:tcW w:w="543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Lp.</w:t>
            </w:r>
          </w:p>
        </w:tc>
        <w:tc>
          <w:tcPr>
            <w:tcW w:w="3818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Bezwymiarowa amplituda drgań a</w:t>
            </w:r>
          </w:p>
        </w:tc>
        <w:tc>
          <w:tcPr>
            <w:tcW w:w="4536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 xml:space="preserve">Bezwymiarowa skala długości korelacji </w:t>
            </w:r>
            <w:r w:rsidRPr="00744158">
              <w:rPr>
                <w:i/>
              </w:rPr>
              <w:t>L</w:t>
            </w:r>
            <w:r w:rsidRPr="00744158">
              <w:rPr>
                <w:i/>
                <w:vertAlign w:val="subscript"/>
              </w:rPr>
              <w:t>w</w:t>
            </w:r>
          </w:p>
        </w:tc>
      </w:tr>
      <w:tr w:rsidR="00CC4F2D">
        <w:tc>
          <w:tcPr>
            <w:tcW w:w="543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1</w:t>
            </w:r>
          </w:p>
        </w:tc>
        <w:tc>
          <w:tcPr>
            <w:tcW w:w="3818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&lt; 0,1</w:t>
            </w:r>
          </w:p>
        </w:tc>
        <w:tc>
          <w:tcPr>
            <w:tcW w:w="4536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6,0</w:t>
            </w:r>
          </w:p>
        </w:tc>
      </w:tr>
      <w:tr w:rsidR="00CC4F2D">
        <w:tc>
          <w:tcPr>
            <w:tcW w:w="543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2</w:t>
            </w:r>
          </w:p>
        </w:tc>
        <w:tc>
          <w:tcPr>
            <w:tcW w:w="3818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0,1 - 0,6</w:t>
            </w:r>
          </w:p>
        </w:tc>
        <w:tc>
          <w:tcPr>
            <w:tcW w:w="4536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(4,8 - 12,0)</w:t>
            </w:r>
          </w:p>
        </w:tc>
      </w:tr>
      <w:tr w:rsidR="00CC4F2D">
        <w:tc>
          <w:tcPr>
            <w:tcW w:w="543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3</w:t>
            </w:r>
          </w:p>
        </w:tc>
        <w:tc>
          <w:tcPr>
            <w:tcW w:w="3818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&gt; 0,6</w:t>
            </w:r>
          </w:p>
        </w:tc>
        <w:tc>
          <w:tcPr>
            <w:tcW w:w="4536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12,0</w:t>
            </w:r>
          </w:p>
        </w:tc>
      </w:tr>
    </w:tbl>
    <w:p w:rsidR="00D9028C" w:rsidRDefault="00D9028C"/>
    <w:p w:rsidR="00CC4F2D" w:rsidRDefault="00CC4F2D">
      <w:r>
        <w:t>Wzory należy traktować jako integr</w:t>
      </w:r>
      <w:r w:rsidR="0078221A">
        <w:t xml:space="preserve">alną cześć zdania i numerować. </w:t>
      </w:r>
    </w:p>
    <w:p w:rsidR="00E710F4" w:rsidRPr="003375A9" w:rsidRDefault="00E710F4" w:rsidP="00E86589">
      <w:pPr>
        <w:pStyle w:val="rwnanie"/>
        <w:tabs>
          <w:tab w:val="center" w:pos="4536"/>
          <w:tab w:val="right" w:pos="8505"/>
        </w:tabs>
        <w:jc w:val="both"/>
      </w:pPr>
      <w:r>
        <w:tab/>
      </w:r>
      <w:r w:rsidR="00CC4F2D">
        <w:rPr>
          <w:position w:val="-36"/>
        </w:rPr>
        <w:object w:dxaOrig="43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5pt;height:42pt" o:ole="" fillcolor="window">
            <v:imagedata r:id="rId10" o:title=""/>
          </v:shape>
          <o:OLEObject Type="Embed" ProgID="Equation.3" ShapeID="_x0000_i1025" DrawAspect="Content" ObjectID="_1719828504" r:id="rId11"/>
        </w:object>
      </w:r>
      <w:r>
        <w:tab/>
      </w:r>
      <w:r w:rsidR="0078221A">
        <w:t>(</w:t>
      </w:r>
      <w:fldSimple w:instr=" STYLEREF 1 \s ">
        <w:r w:rsidR="0013442C">
          <w:rPr>
            <w:noProof/>
          </w:rPr>
          <w:t>4</w:t>
        </w:r>
      </w:fldSimple>
      <w:r w:rsidR="00CC4F2D">
        <w:t>.</w:t>
      </w:r>
      <w:fldSimple w:instr=" SEQ ( \* ARABIC \s 1 ">
        <w:r w:rsidR="0013442C">
          <w:rPr>
            <w:noProof/>
          </w:rPr>
          <w:t>1</w:t>
        </w:r>
      </w:fldSimple>
      <w:r w:rsidR="00CC4F2D">
        <w:t>)</w:t>
      </w:r>
    </w:p>
    <w:p w:rsidR="00CC4F2D" w:rsidRDefault="00CC4F2D">
      <w:r>
        <w:t xml:space="preserve">Zmienne we wzorach powinny być pisane czcionką 12 pkt. pochyloną, indeksy </w:t>
      </w:r>
      <w:r w:rsidR="003F1388">
        <w:t>górne</w:t>
      </w:r>
      <w:r>
        <w:t xml:space="preserve"> czcionką 7 pkt., a dolne – 5 pkt. </w:t>
      </w:r>
      <w:r w:rsidR="00192C55">
        <w:t>Wyrażenia matematyczne</w:t>
      </w:r>
      <w:r>
        <w:t xml:space="preserve"> powinny być </w:t>
      </w:r>
      <w:r w:rsidR="00E86589">
        <w:t>wyśrodkowane</w:t>
      </w:r>
      <w:r>
        <w:t>, a ich numeracja po tabulatorze ustawionym 15 cm od lewej strony obszaru tekstu. Numeracja równań powinna zawierać numer rozdziałów. Odnośniki do równań należy pisać w nawiasach, tzn. (</w:t>
      </w:r>
      <w:r w:rsidR="00E86589">
        <w:t>4</w:t>
      </w:r>
      <w:r>
        <w:t>.1).</w:t>
      </w:r>
    </w:p>
    <w:p w:rsidR="00CC4F2D" w:rsidRDefault="00CC4F2D">
      <w:r>
        <w:t xml:space="preserve">Liczby w tekście muszą mieć zachowaną </w:t>
      </w:r>
      <w:r w:rsidR="00D9028C">
        <w:t>identyczną</w:t>
      </w:r>
      <w:r>
        <w:t xml:space="preserve"> dokładność, tzn. na przykład wszystkie liczby w </w:t>
      </w:r>
      <w:r w:rsidR="00744158">
        <w:fldChar w:fldCharType="begin"/>
      </w:r>
      <w:r w:rsidR="00744158">
        <w:instrText xml:space="preserve"> REF _Ref104975966 \h </w:instrText>
      </w:r>
      <w:r w:rsidR="00744158">
        <w:fldChar w:fldCharType="separate"/>
      </w:r>
      <w:r w:rsidR="0013442C">
        <w:t xml:space="preserve">Tab. </w:t>
      </w:r>
      <w:r w:rsidR="0013442C">
        <w:rPr>
          <w:noProof/>
        </w:rPr>
        <w:t>4</w:t>
      </w:r>
      <w:r w:rsidR="0013442C">
        <w:t>.</w:t>
      </w:r>
      <w:r w:rsidR="0013442C">
        <w:rPr>
          <w:noProof/>
        </w:rPr>
        <w:t>1</w:t>
      </w:r>
      <w:r w:rsidR="00744158">
        <w:fldChar w:fldCharType="end"/>
      </w:r>
      <w:r w:rsidR="00744158">
        <w:t xml:space="preserve"> </w:t>
      </w:r>
      <w:r>
        <w:t xml:space="preserve">w kolumnie pierwszej są zapisane z dokładnością do jednej dziesiątej. Część ułamkową liczby od części całkowitej należy oddzielać przecinkiem. Jednostki danego parametru należy oddzielać od wartości twardą spacją (w programie WORD uzyskuje się za pomocą klawiszy </w:t>
      </w:r>
      <w:proofErr w:type="spellStart"/>
      <w:r>
        <w:t>Ctrl+Shift+spacja</w:t>
      </w:r>
      <w:proofErr w:type="spellEnd"/>
      <w:r>
        <w:t>).</w:t>
      </w:r>
    </w:p>
    <w:p w:rsidR="00201738" w:rsidRDefault="00201738">
      <w:r>
        <w:t>W przypadku zapożyczeń tekstów, wzorów, rysunków, tabel należy podać ich źródło poprzez wskazanie odnośnika do pozycji w bibliografii np. [1].</w:t>
      </w:r>
      <w:r w:rsidR="0071056D">
        <w:t xml:space="preserve"> </w:t>
      </w:r>
      <w:r w:rsidR="0071056D">
        <w:t>Wszystkie tabel i rysunki umieszczone w pracy dyplomowej (również te sporządzone samodzielnie) muszą być przywołane w tekście.</w:t>
      </w:r>
      <w:bookmarkStart w:id="22" w:name="_GoBack"/>
      <w:bookmarkEnd w:id="22"/>
    </w:p>
    <w:p w:rsidR="00CC4F2D" w:rsidRDefault="00CC4F2D">
      <w:pPr>
        <w:pStyle w:val="Nagwek1"/>
      </w:pPr>
      <w:bookmarkStart w:id="23" w:name="_Toc106969144"/>
      <w:r>
        <w:t>Bibliografia</w:t>
      </w:r>
      <w:bookmarkEnd w:id="23"/>
    </w:p>
    <w:p w:rsidR="00CC4F2D" w:rsidRDefault="00FF674E">
      <w:pPr>
        <w:ind w:firstLine="0"/>
      </w:pPr>
      <w:r>
        <w:t>Monografie</w:t>
      </w:r>
      <w:r w:rsidR="0078221A">
        <w:t xml:space="preserve"> i artykuły</w:t>
      </w:r>
    </w:p>
    <w:p w:rsidR="00CC4F2D" w:rsidRPr="00E86589" w:rsidRDefault="00E86589" w:rsidP="00E86589">
      <w:pPr>
        <w:pStyle w:val="bibliografia"/>
      </w:pPr>
      <w:proofErr w:type="spellStart"/>
      <w:r w:rsidRPr="00E86589">
        <w:t>Giżejowski</w:t>
      </w:r>
      <w:proofErr w:type="spellEnd"/>
      <w:r w:rsidRPr="00E86589">
        <w:t xml:space="preserve"> M. Stachura Z</w:t>
      </w:r>
      <w:r>
        <w:t xml:space="preserve">.: </w:t>
      </w:r>
      <w:r w:rsidRPr="00E86589">
        <w:rPr>
          <w:i/>
        </w:rPr>
        <w:t>Współczynniki częściowe w ocenie nośności przekroju elementów konstrukcji stalowych</w:t>
      </w:r>
      <w:r>
        <w:t>, Budownictwo i Architektura, nr 12</w:t>
      </w:r>
      <w:r w:rsidR="00E710F4" w:rsidRPr="00E86589">
        <w:t>, 20</w:t>
      </w:r>
      <w:r>
        <w:t>13</w:t>
      </w:r>
      <w:r w:rsidR="00E710F4" w:rsidRPr="00E86589">
        <w:t>, 2</w:t>
      </w:r>
      <w:r>
        <w:t>13</w:t>
      </w:r>
      <w:r w:rsidR="00E710F4" w:rsidRPr="00E86589">
        <w:t>–</w:t>
      </w:r>
      <w:r w:rsidR="00CC4F2D" w:rsidRPr="00E86589">
        <w:t>2</w:t>
      </w:r>
      <w:r>
        <w:t>20</w:t>
      </w:r>
      <w:r w:rsidR="00CC4F2D" w:rsidRPr="00E86589">
        <w:t>.</w:t>
      </w:r>
    </w:p>
    <w:p w:rsidR="00CC4F2D" w:rsidRDefault="00CC4F2D" w:rsidP="00E710F4">
      <w:pPr>
        <w:pStyle w:val="bibliografia"/>
        <w:rPr>
          <w:lang w:val="en-US"/>
        </w:rPr>
      </w:pPr>
      <w:proofErr w:type="spellStart"/>
      <w:r>
        <w:rPr>
          <w:lang w:val="en-US"/>
        </w:rPr>
        <w:t>Ruscheweyh</w:t>
      </w:r>
      <w:proofErr w:type="spellEnd"/>
      <w:r>
        <w:rPr>
          <w:lang w:val="en-US"/>
        </w:rPr>
        <w:t xml:space="preserve"> H.: </w:t>
      </w:r>
      <w:r>
        <w:rPr>
          <w:i/>
          <w:iCs/>
          <w:lang w:val="en-US"/>
        </w:rPr>
        <w:t>Practical experiences with wind-induced vibrations</w:t>
      </w:r>
      <w:r>
        <w:rPr>
          <w:lang w:val="en-US"/>
        </w:rPr>
        <w:t xml:space="preserve">, </w:t>
      </w:r>
      <w:r w:rsidR="00E710F4" w:rsidRPr="00E710F4">
        <w:rPr>
          <w:lang w:val="en-US"/>
        </w:rPr>
        <w:t>Journal of Wind Engineering and Industrial Aerodynamics</w:t>
      </w:r>
      <w:r>
        <w:rPr>
          <w:lang w:val="en-US"/>
        </w:rPr>
        <w:t xml:space="preserve">, </w:t>
      </w:r>
      <w:r w:rsidR="00E710F4">
        <w:rPr>
          <w:lang w:val="en-US"/>
        </w:rPr>
        <w:t xml:space="preserve">vol. </w:t>
      </w:r>
      <w:r>
        <w:rPr>
          <w:lang w:val="en-US"/>
        </w:rPr>
        <w:t>33,</w:t>
      </w:r>
      <w:r w:rsidR="00E710F4">
        <w:rPr>
          <w:lang w:val="en-US"/>
        </w:rPr>
        <w:t xml:space="preserve"> 1990, 211–</w:t>
      </w:r>
      <w:r>
        <w:rPr>
          <w:lang w:val="en-US"/>
        </w:rPr>
        <w:t>218.</w:t>
      </w:r>
    </w:p>
    <w:p w:rsidR="0078221A" w:rsidRPr="00784666" w:rsidRDefault="00CC4F2D" w:rsidP="0078221A">
      <w:pPr>
        <w:pStyle w:val="bibliografia"/>
      </w:pPr>
      <w:r w:rsidRPr="00784666">
        <w:t xml:space="preserve">Zarankiewicz K.: </w:t>
      </w:r>
      <w:r w:rsidRPr="00784666">
        <w:rPr>
          <w:i/>
          <w:iCs/>
        </w:rPr>
        <w:t>Mechanika teoretyczna</w:t>
      </w:r>
      <w:r w:rsidRPr="00784666">
        <w:t>, t. 1, Warszawa, PWN 1967.</w:t>
      </w:r>
    </w:p>
    <w:p w:rsidR="00CC4F2D" w:rsidRDefault="00CC4F2D" w:rsidP="00E710F4"/>
    <w:p w:rsidR="00CC4F2D" w:rsidRPr="00E710F4" w:rsidRDefault="0078221A">
      <w:pPr>
        <w:ind w:firstLine="0"/>
        <w:rPr>
          <w:szCs w:val="24"/>
          <w:lang w:val="en-US"/>
        </w:rPr>
      </w:pPr>
      <w:proofErr w:type="spellStart"/>
      <w:r w:rsidRPr="00E710F4">
        <w:rPr>
          <w:szCs w:val="24"/>
          <w:lang w:val="en-US"/>
        </w:rPr>
        <w:t>Akty</w:t>
      </w:r>
      <w:proofErr w:type="spellEnd"/>
      <w:r w:rsidRPr="00E710F4">
        <w:rPr>
          <w:szCs w:val="24"/>
          <w:lang w:val="en-US"/>
        </w:rPr>
        <w:t xml:space="preserve"> </w:t>
      </w:r>
      <w:proofErr w:type="spellStart"/>
      <w:r w:rsidRPr="00E710F4">
        <w:rPr>
          <w:szCs w:val="24"/>
          <w:lang w:val="en-US"/>
        </w:rPr>
        <w:t>prawne</w:t>
      </w:r>
      <w:proofErr w:type="spellEnd"/>
      <w:r w:rsidRPr="00E710F4">
        <w:rPr>
          <w:szCs w:val="24"/>
          <w:lang w:val="en-US"/>
        </w:rPr>
        <w:t xml:space="preserve"> </w:t>
      </w:r>
      <w:proofErr w:type="spellStart"/>
      <w:r w:rsidRPr="00E710F4">
        <w:rPr>
          <w:szCs w:val="24"/>
          <w:lang w:val="en-US"/>
        </w:rPr>
        <w:t>i</w:t>
      </w:r>
      <w:proofErr w:type="spellEnd"/>
      <w:r w:rsidRPr="00E710F4">
        <w:rPr>
          <w:szCs w:val="24"/>
          <w:lang w:val="en-US"/>
        </w:rPr>
        <w:t xml:space="preserve"> </w:t>
      </w:r>
      <w:proofErr w:type="spellStart"/>
      <w:r w:rsidRPr="00E710F4">
        <w:rPr>
          <w:szCs w:val="24"/>
          <w:lang w:val="en-US"/>
        </w:rPr>
        <w:t>normy</w:t>
      </w:r>
      <w:proofErr w:type="spellEnd"/>
    </w:p>
    <w:p w:rsidR="00231CCF" w:rsidRDefault="00231CCF">
      <w:pPr>
        <w:pStyle w:val="bibliografia"/>
      </w:pPr>
      <w:bookmarkStart w:id="24" w:name="_Ref130659722"/>
      <w:r>
        <w:lastRenderedPageBreak/>
        <w:t>Obwieszczenie Ministra Inwestycji i Rozwoju z dnia 8 kwietnia 2019 r. w sprawie ogłoszenia jednolitego tekstu rozporządzenia Ministra Infrastruktury w sprawie warunków technicznych, jakim powinny odpowiadać budynki i ich usytuowanie (Dz.</w:t>
      </w:r>
      <w:r w:rsidRPr="00F47A64">
        <w:t xml:space="preserve">U. </w:t>
      </w:r>
      <w:r>
        <w:t>2019</w:t>
      </w:r>
      <w:r w:rsidRPr="00F47A64">
        <w:t xml:space="preserve"> poz. 1</w:t>
      </w:r>
      <w:r>
        <w:t>065).</w:t>
      </w:r>
    </w:p>
    <w:p w:rsidR="00CC4F2D" w:rsidRDefault="00CC4F2D">
      <w:pPr>
        <w:pStyle w:val="bibliografia"/>
      </w:pPr>
      <w:r w:rsidRPr="00784666">
        <w:t>PN-77/B-02011: Obciążenie w obliczen</w:t>
      </w:r>
      <w:r>
        <w:t>iach statycznych. Obciążenie wiatrem.</w:t>
      </w:r>
      <w:bookmarkEnd w:id="24"/>
    </w:p>
    <w:p w:rsidR="00744158" w:rsidRPr="00231CCF" w:rsidRDefault="00231CCF" w:rsidP="00BB73D8">
      <w:pPr>
        <w:pStyle w:val="bibliografia"/>
      </w:pPr>
      <w:r w:rsidRPr="007F7C2F">
        <w:rPr>
          <w:kern w:val="36"/>
        </w:rPr>
        <w:t>Rozporządzenie Ministra Infrastruktury z dnia 6 lutego 20</w:t>
      </w:r>
      <w:r w:rsidR="00BF158E">
        <w:rPr>
          <w:kern w:val="36"/>
        </w:rPr>
        <w:t>03r. w sprawie bezpieczeństwa i </w:t>
      </w:r>
      <w:r w:rsidRPr="007F7C2F">
        <w:rPr>
          <w:kern w:val="36"/>
        </w:rPr>
        <w:t>higieny pracy podczas wykonywania robót budowlanych</w:t>
      </w:r>
      <w:r>
        <w:rPr>
          <w:kern w:val="36"/>
        </w:rPr>
        <w:t>. (Dz.U. 2003 Nr 47 poz. 401).</w:t>
      </w:r>
    </w:p>
    <w:p w:rsidR="00231CCF" w:rsidRPr="00201738" w:rsidRDefault="00231CCF" w:rsidP="00BB73D8">
      <w:pPr>
        <w:pStyle w:val="bibliografia"/>
      </w:pPr>
      <w:r w:rsidRPr="007F7C2F">
        <w:t>Ustawa z dnia 7 lipca 1994 r. - Prawo budowlane</w:t>
      </w:r>
      <w:r>
        <w:t>. (Dz.</w:t>
      </w:r>
      <w:r w:rsidRPr="00F47A64">
        <w:t xml:space="preserve">U. </w:t>
      </w:r>
      <w:r>
        <w:t>1994</w:t>
      </w:r>
      <w:r w:rsidRPr="00F47A64">
        <w:t xml:space="preserve"> </w:t>
      </w:r>
      <w:r>
        <w:t xml:space="preserve">nr 89 </w:t>
      </w:r>
      <w:r w:rsidRPr="00F47A64">
        <w:t xml:space="preserve">poz. </w:t>
      </w:r>
      <w:r>
        <w:t>414).</w:t>
      </w:r>
    </w:p>
    <w:p w:rsidR="00201738" w:rsidRPr="00E710F4" w:rsidRDefault="00201738" w:rsidP="00201738">
      <w:pPr>
        <w:pStyle w:val="bibliografia"/>
        <w:numPr>
          <w:ilvl w:val="0"/>
          <w:numId w:val="0"/>
        </w:numPr>
        <w:ind w:left="397"/>
      </w:pPr>
    </w:p>
    <w:p w:rsidR="0078221A" w:rsidRDefault="0078221A">
      <w:pPr>
        <w:ind w:firstLine="0"/>
        <w:rPr>
          <w:szCs w:val="24"/>
        </w:rPr>
      </w:pPr>
      <w:r>
        <w:rPr>
          <w:szCs w:val="24"/>
        </w:rPr>
        <w:t>Strony internetowe</w:t>
      </w:r>
    </w:p>
    <w:p w:rsidR="0078221A" w:rsidRPr="00201738" w:rsidRDefault="00E86589" w:rsidP="00E86589">
      <w:pPr>
        <w:pStyle w:val="bibliografia"/>
      </w:pPr>
      <w:proofErr w:type="spellStart"/>
      <w:r w:rsidRPr="00201738">
        <w:t>Roc</w:t>
      </w:r>
      <w:r w:rsidR="00B14E9D" w:rsidRPr="00201738">
        <w:t>kwool</w:t>
      </w:r>
      <w:proofErr w:type="spellEnd"/>
      <w:r w:rsidR="00B14E9D" w:rsidRPr="00201738">
        <w:t xml:space="preserve">: </w:t>
      </w:r>
      <w:r w:rsidR="00201738" w:rsidRPr="00201738">
        <w:t>https://www.rockwoo</w:t>
      </w:r>
      <w:r w:rsidR="00A277A1">
        <w:t>l.com/pl/produkty-i-rozwiazania</w:t>
      </w:r>
      <w:r w:rsidR="00201738" w:rsidRPr="00201738">
        <w:t xml:space="preserve"> (dostę</w:t>
      </w:r>
      <w:r w:rsidR="00201738">
        <w:t>p czerwiec 2022)</w:t>
      </w:r>
      <w:r w:rsidR="00A277A1">
        <w:t>.</w:t>
      </w:r>
    </w:p>
    <w:p w:rsidR="0078221A" w:rsidRPr="00201738" w:rsidRDefault="0078221A" w:rsidP="00E710F4"/>
    <w:p w:rsidR="00CC4F2D" w:rsidRDefault="00CC4F2D">
      <w:pPr>
        <w:ind w:firstLine="0"/>
        <w:rPr>
          <w:szCs w:val="24"/>
        </w:rPr>
      </w:pPr>
      <w:r>
        <w:rPr>
          <w:szCs w:val="24"/>
        </w:rPr>
        <w:t>Inne</w:t>
      </w:r>
    </w:p>
    <w:p w:rsidR="00811F20" w:rsidRPr="00AB1312" w:rsidRDefault="0041209D" w:rsidP="00811F20">
      <w:pPr>
        <w:pStyle w:val="bibliografia"/>
      </w:pPr>
      <w:r>
        <w:t>Katalog Rusztowania R</w:t>
      </w:r>
      <w:r w:rsidR="00CC4F2D">
        <w:t>amowe</w:t>
      </w:r>
      <w:r>
        <w:t xml:space="preserve">go Mostostal Plus, </w:t>
      </w:r>
      <w:proofErr w:type="spellStart"/>
      <w:r>
        <w:t>Altrad</w:t>
      </w:r>
      <w:proofErr w:type="spellEnd"/>
      <w:r>
        <w:t>-</w:t>
      </w:r>
      <w:r w:rsidR="00CC4F2D">
        <w:t xml:space="preserve">Mostostal, </w:t>
      </w:r>
      <w:r>
        <w:t>09.</w:t>
      </w:r>
      <w:r w:rsidR="00CC4F2D">
        <w:t>20</w:t>
      </w:r>
      <w:r>
        <w:t>20</w:t>
      </w:r>
      <w:r w:rsidR="00CC4F2D">
        <w:t>.</w:t>
      </w:r>
    </w:p>
    <w:sectPr w:rsidR="00811F20" w:rsidRPr="00AB1312" w:rsidSect="00EC4096">
      <w:foot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98" w:rsidRDefault="00A21598">
      <w:pPr>
        <w:spacing w:line="240" w:lineRule="auto"/>
      </w:pPr>
      <w:r>
        <w:separator/>
      </w:r>
    </w:p>
  </w:endnote>
  <w:endnote w:type="continuationSeparator" w:id="0">
    <w:p w:rsidR="00A21598" w:rsidRDefault="00A21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2D" w:rsidRDefault="00CC4F2D">
    <w:pPr>
      <w:pStyle w:val="Numerstrony"/>
    </w:pPr>
    <w:r>
      <w:fldChar w:fldCharType="begin"/>
    </w:r>
    <w:r>
      <w:instrText xml:space="preserve"> PAGE   \* MERGEFORMAT </w:instrText>
    </w:r>
    <w:r>
      <w:fldChar w:fldCharType="separate"/>
    </w:r>
    <w:r w:rsidR="007105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98" w:rsidRDefault="00A21598">
      <w:pPr>
        <w:spacing w:line="240" w:lineRule="auto"/>
      </w:pPr>
      <w:r>
        <w:separator/>
      </w:r>
    </w:p>
  </w:footnote>
  <w:footnote w:type="continuationSeparator" w:id="0">
    <w:p w:rsidR="00A21598" w:rsidRDefault="00A215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260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18A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308D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BCA5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40A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3A2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961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C0FECA"/>
    <w:lvl w:ilvl="0">
      <w:start w:val="1"/>
      <w:numFmt w:val="decimal"/>
      <w:lvlText w:val="[%1]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CE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5A64"/>
    <w:multiLevelType w:val="hybridMultilevel"/>
    <w:tmpl w:val="39E0C19C"/>
    <w:lvl w:ilvl="0" w:tplc="B9241F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9425657"/>
    <w:multiLevelType w:val="multilevel"/>
    <w:tmpl w:val="2FCCF48A"/>
    <w:lvl w:ilvl="0">
      <w:start w:val="1"/>
      <w:numFmt w:val="decimal"/>
      <w:suff w:val="nothing"/>
      <w:lvlText w:val="%1. "/>
      <w:lvlJc w:val="left"/>
      <w:pPr>
        <w:ind w:left="1361" w:hanging="90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%1.%2. "/>
      <w:lvlJc w:val="left"/>
      <w:pPr>
        <w:ind w:left="1928" w:hanging="1531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1134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658"/>
        </w:tabs>
        <w:ind w:left="1658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802"/>
        </w:tabs>
        <w:ind w:left="1802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946"/>
        </w:tabs>
        <w:ind w:left="1946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090"/>
        </w:tabs>
        <w:ind w:left="2090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378"/>
        </w:tabs>
        <w:ind w:left="2378" w:hanging="1584"/>
      </w:pPr>
      <w:rPr>
        <w:rFonts w:hint="default"/>
      </w:rPr>
    </w:lvl>
  </w:abstractNum>
  <w:abstractNum w:abstractNumId="12" w15:restartNumberingAfterBreak="0">
    <w:nsid w:val="117E406D"/>
    <w:multiLevelType w:val="hybridMultilevel"/>
    <w:tmpl w:val="AE3498B6"/>
    <w:lvl w:ilvl="0" w:tplc="AA04E1E2">
      <w:start w:val="1"/>
      <w:numFmt w:val="bullet"/>
      <w:lvlText w:val="—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94E7C"/>
    <w:multiLevelType w:val="hybridMultilevel"/>
    <w:tmpl w:val="BB925424"/>
    <w:lvl w:ilvl="0" w:tplc="B0E858D4">
      <w:start w:val="1"/>
      <w:numFmt w:val="decimal"/>
      <w:pStyle w:val="bibliografia"/>
      <w:lvlText w:val="[%1]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A1215E"/>
    <w:multiLevelType w:val="hybridMultilevel"/>
    <w:tmpl w:val="5BA41B2E"/>
    <w:lvl w:ilvl="0" w:tplc="F60826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53CE1"/>
    <w:multiLevelType w:val="hybridMultilevel"/>
    <w:tmpl w:val="730404E4"/>
    <w:lvl w:ilvl="0" w:tplc="5658C8B2">
      <w:start w:val="1"/>
      <w:numFmt w:val="decimal"/>
      <w:lvlText w:val="3.%1. 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572D2"/>
    <w:multiLevelType w:val="hybridMultilevel"/>
    <w:tmpl w:val="39E0C19C"/>
    <w:lvl w:ilvl="0" w:tplc="747AF8B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33452306"/>
    <w:multiLevelType w:val="multilevel"/>
    <w:tmpl w:val="4210CB9A"/>
    <w:lvl w:ilvl="0">
      <w:start w:val="1"/>
      <w:numFmt w:val="decimal"/>
      <w:pStyle w:val="Nagwek1"/>
      <w:suff w:val="space"/>
      <w:lvlText w:val="%1."/>
      <w:lvlJc w:val="left"/>
      <w:pPr>
        <w:ind w:left="1021" w:hanging="624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361" w:hanging="96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18" w15:restartNumberingAfterBreak="0">
    <w:nsid w:val="5F4360AB"/>
    <w:multiLevelType w:val="hybridMultilevel"/>
    <w:tmpl w:val="91BED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91F79"/>
    <w:multiLevelType w:val="hybridMultilevel"/>
    <w:tmpl w:val="F4948764"/>
    <w:lvl w:ilvl="0" w:tplc="A8AEA8FA">
      <w:start w:val="1"/>
      <w:numFmt w:val="bullet"/>
      <w:pStyle w:val="Wypunktowanie"/>
      <w:lvlText w:val=""/>
      <w:lvlJc w:val="left"/>
      <w:pPr>
        <w:ind w:left="360" w:hanging="360"/>
      </w:pPr>
      <w:rPr>
        <w:rFonts w:ascii="Symbol" w:hAnsi="Symbol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F3DFF"/>
    <w:multiLevelType w:val="hybridMultilevel"/>
    <w:tmpl w:val="3E4C3D1A"/>
    <w:lvl w:ilvl="0" w:tplc="EB5A8DF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B3894"/>
    <w:multiLevelType w:val="hybridMultilevel"/>
    <w:tmpl w:val="9D52E3B8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76E04823"/>
    <w:multiLevelType w:val="hybridMultilevel"/>
    <w:tmpl w:val="73D2A096"/>
    <w:lvl w:ilvl="0" w:tplc="299EEB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3" w15:restartNumberingAfterBreak="0">
    <w:nsid w:val="7C3F4C9B"/>
    <w:multiLevelType w:val="multilevel"/>
    <w:tmpl w:val="FCDAD1DE"/>
    <w:lvl w:ilvl="0">
      <w:start w:val="1"/>
      <w:numFmt w:val="decimal"/>
      <w:pStyle w:val="tyturozdziau"/>
      <w:suff w:val="nothing"/>
      <w:lvlText w:val="%1. "/>
      <w:lvlJc w:val="left"/>
      <w:pPr>
        <w:ind w:left="1304" w:hanging="907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nothing"/>
      <w:lvlText w:val="%1.%2. "/>
      <w:lvlJc w:val="left"/>
      <w:pPr>
        <w:ind w:left="975" w:hanging="578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134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11"/>
  </w:num>
  <w:num w:numId="5">
    <w:abstractNumId w:val="16"/>
  </w:num>
  <w:num w:numId="6">
    <w:abstractNumId w:val="17"/>
  </w:num>
  <w:num w:numId="7">
    <w:abstractNumId w:val="12"/>
  </w:num>
  <w:num w:numId="8">
    <w:abstractNumId w:val="10"/>
  </w:num>
  <w:num w:numId="9">
    <w:abstractNumId w:val="22"/>
  </w:num>
  <w:num w:numId="10">
    <w:abstractNumId w:val="19"/>
  </w:num>
  <w:num w:numId="11">
    <w:abstractNumId w:val="14"/>
  </w:num>
  <w:num w:numId="12">
    <w:abstractNumId w:val="15"/>
  </w:num>
  <w:num w:numId="13">
    <w:abstractNumId w:val="2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1D"/>
    <w:rsid w:val="00017BCD"/>
    <w:rsid w:val="00035174"/>
    <w:rsid w:val="00065735"/>
    <w:rsid w:val="000800DE"/>
    <w:rsid w:val="000E7D53"/>
    <w:rsid w:val="0013442C"/>
    <w:rsid w:val="00135D0E"/>
    <w:rsid w:val="001372D9"/>
    <w:rsid w:val="001553D1"/>
    <w:rsid w:val="00157338"/>
    <w:rsid w:val="00162F18"/>
    <w:rsid w:val="001668FB"/>
    <w:rsid w:val="00192C55"/>
    <w:rsid w:val="001E3C1D"/>
    <w:rsid w:val="001F665D"/>
    <w:rsid w:val="00201738"/>
    <w:rsid w:val="00210894"/>
    <w:rsid w:val="00214047"/>
    <w:rsid w:val="00217E97"/>
    <w:rsid w:val="00231CCF"/>
    <w:rsid w:val="002464C0"/>
    <w:rsid w:val="0025742D"/>
    <w:rsid w:val="00266B34"/>
    <w:rsid w:val="00281704"/>
    <w:rsid w:val="0028576A"/>
    <w:rsid w:val="002C475B"/>
    <w:rsid w:val="002C79AE"/>
    <w:rsid w:val="002F6E45"/>
    <w:rsid w:val="003375A9"/>
    <w:rsid w:val="0037384A"/>
    <w:rsid w:val="0038261E"/>
    <w:rsid w:val="003A0D3B"/>
    <w:rsid w:val="003B6456"/>
    <w:rsid w:val="003C57A8"/>
    <w:rsid w:val="003C7083"/>
    <w:rsid w:val="003D05AA"/>
    <w:rsid w:val="003E2365"/>
    <w:rsid w:val="003E25BF"/>
    <w:rsid w:val="003E7805"/>
    <w:rsid w:val="003F1388"/>
    <w:rsid w:val="0040327E"/>
    <w:rsid w:val="0041209D"/>
    <w:rsid w:val="00420A5D"/>
    <w:rsid w:val="00422F5B"/>
    <w:rsid w:val="00424045"/>
    <w:rsid w:val="00431639"/>
    <w:rsid w:val="0043343D"/>
    <w:rsid w:val="0044518E"/>
    <w:rsid w:val="0045435C"/>
    <w:rsid w:val="00466F99"/>
    <w:rsid w:val="00470763"/>
    <w:rsid w:val="00474B75"/>
    <w:rsid w:val="004A2E9C"/>
    <w:rsid w:val="004B40EB"/>
    <w:rsid w:val="004B6BF2"/>
    <w:rsid w:val="004E0992"/>
    <w:rsid w:val="004E337F"/>
    <w:rsid w:val="004F2F29"/>
    <w:rsid w:val="00550BA5"/>
    <w:rsid w:val="0056026D"/>
    <w:rsid w:val="005619B8"/>
    <w:rsid w:val="005976E5"/>
    <w:rsid w:val="005A6A8F"/>
    <w:rsid w:val="005E3CEE"/>
    <w:rsid w:val="005E3FD5"/>
    <w:rsid w:val="005F02E9"/>
    <w:rsid w:val="005F043B"/>
    <w:rsid w:val="005F1470"/>
    <w:rsid w:val="006337F3"/>
    <w:rsid w:val="00671649"/>
    <w:rsid w:val="006A5BC5"/>
    <w:rsid w:val="006C1F06"/>
    <w:rsid w:val="006E396B"/>
    <w:rsid w:val="006F1C7E"/>
    <w:rsid w:val="0071056D"/>
    <w:rsid w:val="007320F6"/>
    <w:rsid w:val="00740B05"/>
    <w:rsid w:val="00744158"/>
    <w:rsid w:val="0078221A"/>
    <w:rsid w:val="00784666"/>
    <w:rsid w:val="007941DA"/>
    <w:rsid w:val="007B1907"/>
    <w:rsid w:val="007C4986"/>
    <w:rsid w:val="007D734B"/>
    <w:rsid w:val="007E06A2"/>
    <w:rsid w:val="007E4181"/>
    <w:rsid w:val="007F3A92"/>
    <w:rsid w:val="00811F20"/>
    <w:rsid w:val="00814A8C"/>
    <w:rsid w:val="0085220C"/>
    <w:rsid w:val="00852500"/>
    <w:rsid w:val="00855D57"/>
    <w:rsid w:val="008600F2"/>
    <w:rsid w:val="008A2BC8"/>
    <w:rsid w:val="008C00F7"/>
    <w:rsid w:val="008E1B89"/>
    <w:rsid w:val="008E4F44"/>
    <w:rsid w:val="0090762B"/>
    <w:rsid w:val="00930CFF"/>
    <w:rsid w:val="00941830"/>
    <w:rsid w:val="00947FBA"/>
    <w:rsid w:val="00957A99"/>
    <w:rsid w:val="0096620B"/>
    <w:rsid w:val="009720C2"/>
    <w:rsid w:val="00976E83"/>
    <w:rsid w:val="009A6F8F"/>
    <w:rsid w:val="009B11C0"/>
    <w:rsid w:val="009B5F24"/>
    <w:rsid w:val="00A21598"/>
    <w:rsid w:val="00A277A1"/>
    <w:rsid w:val="00A348AE"/>
    <w:rsid w:val="00A40F3F"/>
    <w:rsid w:val="00A75027"/>
    <w:rsid w:val="00A82F41"/>
    <w:rsid w:val="00A868FC"/>
    <w:rsid w:val="00A907E2"/>
    <w:rsid w:val="00AB1312"/>
    <w:rsid w:val="00AD451E"/>
    <w:rsid w:val="00AF0FDD"/>
    <w:rsid w:val="00AF72B5"/>
    <w:rsid w:val="00B074EB"/>
    <w:rsid w:val="00B14E9D"/>
    <w:rsid w:val="00B61A9E"/>
    <w:rsid w:val="00B75D41"/>
    <w:rsid w:val="00B915BA"/>
    <w:rsid w:val="00B9685F"/>
    <w:rsid w:val="00BB73D8"/>
    <w:rsid w:val="00BE288B"/>
    <w:rsid w:val="00BF03C6"/>
    <w:rsid w:val="00BF158E"/>
    <w:rsid w:val="00C07869"/>
    <w:rsid w:val="00C118AC"/>
    <w:rsid w:val="00C257A9"/>
    <w:rsid w:val="00C45F16"/>
    <w:rsid w:val="00C66E7A"/>
    <w:rsid w:val="00CC4F2D"/>
    <w:rsid w:val="00CF4C0C"/>
    <w:rsid w:val="00D254ED"/>
    <w:rsid w:val="00D33D8A"/>
    <w:rsid w:val="00D866A8"/>
    <w:rsid w:val="00D9028C"/>
    <w:rsid w:val="00DB0457"/>
    <w:rsid w:val="00DB1A5F"/>
    <w:rsid w:val="00DE7FD1"/>
    <w:rsid w:val="00E10B79"/>
    <w:rsid w:val="00E36EAA"/>
    <w:rsid w:val="00E374F5"/>
    <w:rsid w:val="00E528D6"/>
    <w:rsid w:val="00E710F4"/>
    <w:rsid w:val="00E86316"/>
    <w:rsid w:val="00E86589"/>
    <w:rsid w:val="00E96BDA"/>
    <w:rsid w:val="00EC4096"/>
    <w:rsid w:val="00EC5FD4"/>
    <w:rsid w:val="00ED6BE1"/>
    <w:rsid w:val="00EF7258"/>
    <w:rsid w:val="00F24DB0"/>
    <w:rsid w:val="00F2524E"/>
    <w:rsid w:val="00F3617D"/>
    <w:rsid w:val="00F6385F"/>
    <w:rsid w:val="00F76576"/>
    <w:rsid w:val="00F77EF3"/>
    <w:rsid w:val="00FB0FA8"/>
    <w:rsid w:val="00FD5957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D084"/>
  <w15:chartTrackingRefBased/>
  <w15:docId w15:val="{3FEFAA76-3AF1-4067-A266-FED83ED4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CEE"/>
    <w:pPr>
      <w:spacing w:line="360" w:lineRule="auto"/>
      <w:ind w:firstLine="39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aliases w:val="Tytuł rozdziału"/>
    <w:basedOn w:val="Normalny"/>
    <w:next w:val="Normalny"/>
    <w:qFormat/>
    <w:rsid w:val="00017BCD"/>
    <w:pPr>
      <w:keepNext/>
      <w:numPr>
        <w:numId w:val="6"/>
      </w:numPr>
      <w:spacing w:before="240" w:after="60"/>
      <w:ind w:left="851" w:hanging="454"/>
      <w:jc w:val="left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Nagwek2">
    <w:name w:val="heading 2"/>
    <w:aliases w:val="Tytuł_podpunktu"/>
    <w:basedOn w:val="Normalny"/>
    <w:next w:val="Normalny"/>
    <w:qFormat/>
    <w:rsid w:val="00017BCD"/>
    <w:pPr>
      <w:keepNext/>
      <w:numPr>
        <w:ilvl w:val="1"/>
        <w:numId w:val="6"/>
      </w:numPr>
      <w:spacing w:before="120" w:after="120"/>
      <w:ind w:left="851" w:hanging="454"/>
      <w:jc w:val="left"/>
      <w:outlineLvl w:val="1"/>
    </w:pPr>
    <w:rPr>
      <w:rFonts w:cs="Arial"/>
      <w:b/>
      <w:bCs/>
      <w:iCs/>
      <w:szCs w:val="28"/>
    </w:rPr>
  </w:style>
  <w:style w:type="paragraph" w:styleId="Nagwek3">
    <w:name w:val="heading 3"/>
    <w:next w:val="Normalny"/>
    <w:qFormat/>
    <w:rsid w:val="00017BCD"/>
    <w:pPr>
      <w:keepNext/>
      <w:numPr>
        <w:ilvl w:val="2"/>
        <w:numId w:val="6"/>
      </w:numPr>
      <w:spacing w:before="240" w:after="60"/>
      <w:ind w:left="851" w:hanging="454"/>
      <w:outlineLvl w:val="2"/>
    </w:pPr>
    <w:rPr>
      <w:rFonts w:ascii="Times New Roman" w:hAnsi="Times New Roman" w:cs="Arial"/>
      <w:b/>
      <w:bCs/>
      <w:sz w:val="24"/>
      <w:szCs w:val="26"/>
      <w:lang w:eastAsia="en-US"/>
    </w:rPr>
  </w:style>
  <w:style w:type="paragraph" w:styleId="Nagwek4">
    <w:name w:val="heading 4"/>
    <w:basedOn w:val="Normalny"/>
    <w:next w:val="Normalny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4"/>
      </w:numPr>
      <w:spacing w:before="240" w:after="60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rozdziau">
    <w:name w:val="tytuł_rozdziału"/>
    <w:basedOn w:val="Normalny"/>
    <w:next w:val="Normalny"/>
    <w:pPr>
      <w:numPr>
        <w:numId w:val="3"/>
      </w:numPr>
      <w:spacing w:before="120" w:after="120"/>
      <w:jc w:val="left"/>
    </w:pPr>
    <w:rPr>
      <w:b/>
      <w:caps/>
      <w:sz w:val="32"/>
      <w:szCs w:val="24"/>
    </w:rPr>
  </w:style>
  <w:style w:type="paragraph" w:styleId="Legenda">
    <w:name w:val="caption"/>
    <w:aliases w:val="Podpis pod rysunkiem"/>
    <w:basedOn w:val="Normalny"/>
    <w:next w:val="Normalny"/>
    <w:pPr>
      <w:spacing w:before="60" w:after="240" w:line="240" w:lineRule="auto"/>
      <w:jc w:val="center"/>
    </w:pPr>
    <w:rPr>
      <w:bCs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Wypunktowanie">
    <w:name w:val="Wypunktowanie"/>
    <w:basedOn w:val="Normalny"/>
    <w:qFormat/>
    <w:rsid w:val="003375A9"/>
    <w:pPr>
      <w:numPr>
        <w:numId w:val="10"/>
      </w:numPr>
    </w:pPr>
  </w:style>
  <w:style w:type="paragraph" w:customStyle="1" w:styleId="rysunek">
    <w:name w:val="rysunek"/>
    <w:basedOn w:val="Normalny"/>
    <w:qFormat/>
    <w:pPr>
      <w:spacing w:before="240" w:line="240" w:lineRule="auto"/>
      <w:ind w:firstLine="0"/>
      <w:jc w:val="center"/>
    </w:pPr>
    <w:rPr>
      <w:noProof/>
      <w:szCs w:val="24"/>
      <w:lang w:eastAsia="pl-PL"/>
    </w:rPr>
  </w:style>
  <w:style w:type="paragraph" w:customStyle="1" w:styleId="podpisrysunku">
    <w:name w:val="podpis rysunku"/>
    <w:basedOn w:val="rysunek"/>
    <w:pPr>
      <w:spacing w:before="0" w:after="120"/>
    </w:pPr>
    <w:rPr>
      <w:noProof w:val="0"/>
      <w:sz w:val="20"/>
      <w:lang w:eastAsia="en-US"/>
    </w:rPr>
  </w:style>
  <w:style w:type="paragraph" w:customStyle="1" w:styleId="tabelapodpis">
    <w:name w:val="tabela podpis"/>
    <w:basedOn w:val="Normalny"/>
    <w:pPr>
      <w:spacing w:before="120"/>
    </w:pPr>
    <w:rPr>
      <w:sz w:val="20"/>
      <w:szCs w:val="24"/>
    </w:rPr>
  </w:style>
  <w:style w:type="paragraph" w:customStyle="1" w:styleId="tabela">
    <w:name w:val="tabela"/>
    <w:basedOn w:val="Normalny"/>
    <w:qFormat/>
    <w:pPr>
      <w:spacing w:line="240" w:lineRule="auto"/>
      <w:ind w:firstLine="0"/>
      <w:jc w:val="center"/>
    </w:pPr>
    <w:rPr>
      <w:sz w:val="20"/>
      <w:szCs w:val="24"/>
    </w:rPr>
  </w:style>
  <w:style w:type="paragraph" w:customStyle="1" w:styleId="bibliografia">
    <w:name w:val="bibliografia"/>
    <w:basedOn w:val="Normalny"/>
    <w:qFormat/>
    <w:rsid w:val="003375A9"/>
    <w:pPr>
      <w:numPr>
        <w:numId w:val="2"/>
      </w:numPr>
    </w:pPr>
    <w:rPr>
      <w:szCs w:val="24"/>
    </w:rPr>
  </w:style>
  <w:style w:type="paragraph" w:customStyle="1" w:styleId="rwnanie">
    <w:name w:val="równanie"/>
    <w:qFormat/>
    <w:rsid w:val="00E710F4"/>
    <w:pPr>
      <w:tabs>
        <w:tab w:val="left" w:pos="8505"/>
      </w:tabs>
      <w:spacing w:before="120" w:after="120"/>
      <w:jc w:val="center"/>
    </w:pPr>
    <w:rPr>
      <w:rFonts w:ascii="Times New Roman" w:hAnsi="Times New Roman"/>
      <w:sz w:val="24"/>
      <w:szCs w:val="22"/>
      <w:lang w:eastAsia="en-US"/>
    </w:rPr>
  </w:style>
  <w:style w:type="paragraph" w:customStyle="1" w:styleId="WIBISPL">
    <w:name w:val="WIBIS_PL"/>
    <w:basedOn w:val="Normalny"/>
    <w:pPr>
      <w:jc w:val="center"/>
    </w:pPr>
    <w:rPr>
      <w:b/>
      <w:sz w:val="28"/>
      <w:szCs w:val="28"/>
    </w:rPr>
  </w:style>
  <w:style w:type="paragraph" w:customStyle="1" w:styleId="standardowynasrodku">
    <w:name w:val="standardowy_na_srodku"/>
    <w:basedOn w:val="Normalny"/>
    <w:pPr>
      <w:ind w:firstLine="0"/>
      <w:jc w:val="center"/>
    </w:pPr>
    <w:rPr>
      <w:color w:val="999999"/>
    </w:rPr>
  </w:style>
  <w:style w:type="paragraph" w:customStyle="1" w:styleId="Pracadyplomowa">
    <w:name w:val="Praca_dyplomowa"/>
    <w:basedOn w:val="Normalny"/>
    <w:pPr>
      <w:spacing w:before="720" w:after="720" w:line="240" w:lineRule="auto"/>
      <w:ind w:firstLine="0"/>
      <w:jc w:val="center"/>
    </w:pPr>
    <w:rPr>
      <w:sz w:val="32"/>
      <w:szCs w:val="32"/>
    </w:rPr>
  </w:style>
  <w:style w:type="paragraph" w:customStyle="1" w:styleId="Autor">
    <w:name w:val="Autor"/>
    <w:basedOn w:val="Normalny"/>
    <w:pPr>
      <w:spacing w:before="720" w:after="720" w:line="240" w:lineRule="auto"/>
      <w:ind w:firstLine="0"/>
      <w:jc w:val="center"/>
    </w:pPr>
    <w:rPr>
      <w:sz w:val="32"/>
      <w:szCs w:val="32"/>
    </w:rPr>
  </w:style>
  <w:style w:type="paragraph" w:styleId="Tytu">
    <w:name w:val="Title"/>
    <w:aliases w:val="Tytuł_pracy"/>
    <w:basedOn w:val="Normalny"/>
    <w:link w:val="TytuZnak"/>
    <w:uiPriority w:val="1"/>
    <w:pPr>
      <w:spacing w:before="240" w:after="720"/>
      <w:ind w:firstLine="0"/>
      <w:jc w:val="center"/>
      <w:outlineLvl w:val="0"/>
    </w:pPr>
    <w:rPr>
      <w:rFonts w:cs="Arial"/>
      <w:b/>
      <w:bCs/>
      <w:caps/>
      <w:kern w:val="28"/>
      <w:sz w:val="40"/>
      <w:szCs w:val="32"/>
    </w:rPr>
  </w:style>
  <w:style w:type="paragraph" w:customStyle="1" w:styleId="promotor">
    <w:name w:val="promotor"/>
    <w:basedOn w:val="Normalny"/>
    <w:pPr>
      <w:ind w:left="4536" w:firstLine="0"/>
    </w:pPr>
    <w:rPr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Numerstrony">
    <w:name w:val="Numer_strony"/>
    <w:basedOn w:val="Normalny"/>
    <w:pPr>
      <w:spacing w:line="240" w:lineRule="auto"/>
      <w:ind w:firstLine="0"/>
      <w:jc w:val="center"/>
    </w:pPr>
    <w:rPr>
      <w:sz w:val="20"/>
      <w:szCs w:val="24"/>
    </w:rPr>
  </w:style>
  <w:style w:type="paragraph" w:customStyle="1" w:styleId="Podpistabeli">
    <w:name w:val="Podpis tabeli"/>
    <w:basedOn w:val="Legenda"/>
    <w:qFormat/>
    <w:rsid w:val="00744158"/>
    <w:pPr>
      <w:spacing w:after="0"/>
      <w:ind w:firstLine="0"/>
      <w:jc w:val="left"/>
    </w:pPr>
  </w:style>
  <w:style w:type="paragraph" w:styleId="Tekstpodstawowy">
    <w:name w:val="Body Text"/>
    <w:basedOn w:val="Normalny"/>
    <w:link w:val="TekstpodstawowyZnak"/>
    <w:uiPriority w:val="1"/>
    <w:rsid w:val="003D05AA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05AA"/>
    <w:rPr>
      <w:rFonts w:ascii="Arial" w:eastAsia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337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4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4ED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4ED"/>
    <w:rPr>
      <w:vertAlign w:val="superscript"/>
    </w:rPr>
  </w:style>
  <w:style w:type="character" w:customStyle="1" w:styleId="TytuZnak">
    <w:name w:val="Tytuł Znak"/>
    <w:aliases w:val="Tytuł_pracy Znak"/>
    <w:basedOn w:val="Domylnaczcionkaakapitu"/>
    <w:link w:val="Tytu"/>
    <w:uiPriority w:val="1"/>
    <w:rsid w:val="00AB1312"/>
    <w:rPr>
      <w:rFonts w:ascii="Times New Roman" w:hAnsi="Times New Roman" w:cs="Arial"/>
      <w:b/>
      <w:bCs/>
      <w:caps/>
      <w:kern w:val="28"/>
      <w:sz w:val="40"/>
      <w:szCs w:val="32"/>
      <w:lang w:eastAsia="en-US"/>
    </w:rPr>
  </w:style>
  <w:style w:type="table" w:styleId="Tabela-Siatka">
    <w:name w:val="Table Grid"/>
    <w:basedOn w:val="Standardowy"/>
    <w:uiPriority w:val="39"/>
    <w:rsid w:val="00AB13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4F44"/>
    <w:rPr>
      <w:color w:val="0563C1" w:themeColor="hyperlink"/>
      <w:u w:val="single"/>
    </w:rPr>
  </w:style>
  <w:style w:type="paragraph" w:styleId="Spistreci1">
    <w:name w:val="toc 1"/>
    <w:next w:val="Normalny"/>
    <w:autoRedefine/>
    <w:uiPriority w:val="39"/>
    <w:unhideWhenUsed/>
    <w:rsid w:val="008E4F44"/>
    <w:pPr>
      <w:spacing w:before="100" w:after="100" w:line="360" w:lineRule="auto"/>
    </w:pPr>
    <w:rPr>
      <w:rFonts w:ascii="Times New Roman" w:hAnsi="Times New Roman"/>
      <w:caps/>
      <w:sz w:val="24"/>
      <w:szCs w:val="22"/>
      <w:lang w:eastAsia="en-US"/>
    </w:rPr>
  </w:style>
  <w:style w:type="paragraph" w:styleId="Spistreci2">
    <w:name w:val="toc 2"/>
    <w:next w:val="Normalny"/>
    <w:autoRedefine/>
    <w:uiPriority w:val="39"/>
    <w:unhideWhenUsed/>
    <w:rsid w:val="008E4F44"/>
    <w:pPr>
      <w:spacing w:before="100" w:after="100" w:line="360" w:lineRule="auto"/>
      <w:ind w:left="397"/>
    </w:pPr>
    <w:rPr>
      <w:rFonts w:ascii="Times New Roman" w:hAnsi="Times New Roman"/>
      <w:sz w:val="24"/>
      <w:szCs w:val="22"/>
      <w:lang w:eastAsia="en-US"/>
    </w:rPr>
  </w:style>
  <w:style w:type="paragraph" w:styleId="Spistreci3">
    <w:name w:val="toc 3"/>
    <w:next w:val="Normalny"/>
    <w:autoRedefine/>
    <w:uiPriority w:val="39"/>
    <w:semiHidden/>
    <w:unhideWhenUsed/>
    <w:rsid w:val="008E4F44"/>
    <w:pPr>
      <w:spacing w:before="100" w:after="100" w:line="360" w:lineRule="auto"/>
      <w:ind w:left="794"/>
      <w:contextualSpacing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479B-64B6-4B54-8B9A-2CF8F832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2153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kmb</dc:creator>
  <cp:keywords/>
  <dc:description/>
  <cp:lastModifiedBy>Michał Pieńko</cp:lastModifiedBy>
  <cp:revision>61</cp:revision>
  <cp:lastPrinted>2009-11-09T11:23:00Z</cp:lastPrinted>
  <dcterms:created xsi:type="dcterms:W3CDTF">2022-05-23T09:28:00Z</dcterms:created>
  <dcterms:modified xsi:type="dcterms:W3CDTF">2022-07-20T11:22:00Z</dcterms:modified>
</cp:coreProperties>
</file>